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themeColor="background1"/>
  <w:body>
    <w:p w14:paraId="1C0F3AD2" w14:textId="20692C8E" w:rsidR="00E150D1" w:rsidRPr="00E150D1" w:rsidRDefault="00E150D1" w:rsidP="00E150D1">
      <w:pPr>
        <w:widowControl/>
        <w:tabs>
          <w:tab w:val="center" w:pos="4536"/>
          <w:tab w:val="right" w:pos="9072"/>
        </w:tabs>
        <w:jc w:val="left"/>
        <w:rPr>
          <w:rFonts w:ascii="Times New Roman" w:eastAsia="SimSun" w:hAnsi="Times New Roman" w:cs="Times New Roman"/>
          <w:b/>
          <w:kern w:val="0"/>
          <w:sz w:val="22"/>
          <w:szCs w:val="24"/>
        </w:rPr>
      </w:pPr>
      <w:r w:rsidRPr="00E150D1">
        <w:rPr>
          <w:rFonts w:ascii="Times New Roman" w:eastAsia="SimSun" w:hAnsi="Times New Roman" w:cs="Times New Roman"/>
          <w:b/>
          <w:kern w:val="0"/>
          <w:sz w:val="22"/>
          <w:szCs w:val="24"/>
        </w:rPr>
        <w:t>3GPP TSG RAN WG1 #10</w:t>
      </w:r>
      <w:r w:rsidR="0044708C">
        <w:rPr>
          <w:rFonts w:ascii="Times New Roman" w:eastAsia="SimSun" w:hAnsi="Times New Roman" w:cs="Times New Roman"/>
          <w:b/>
          <w:kern w:val="0"/>
          <w:sz w:val="22"/>
          <w:szCs w:val="24"/>
        </w:rPr>
        <w:t>7</w:t>
      </w:r>
      <w:r w:rsidRPr="00E150D1">
        <w:rPr>
          <w:rFonts w:ascii="Times New Roman" w:eastAsia="SimSun" w:hAnsi="Times New Roman" w:cs="Times New Roman"/>
          <w:b/>
          <w:kern w:val="0"/>
          <w:sz w:val="22"/>
          <w:szCs w:val="24"/>
        </w:rPr>
        <w:t>-e</w:t>
      </w:r>
      <w:r w:rsidRPr="00E150D1">
        <w:rPr>
          <w:rFonts w:ascii="Times New Roman" w:eastAsia="SimSun" w:hAnsi="Times New Roman" w:cs="Times New Roman"/>
          <w:b/>
          <w:kern w:val="0"/>
          <w:sz w:val="22"/>
          <w:szCs w:val="24"/>
        </w:rPr>
        <w:tab/>
      </w:r>
      <w:r w:rsidRPr="00E150D1">
        <w:rPr>
          <w:rFonts w:ascii="Times New Roman" w:eastAsia="SimSun" w:hAnsi="Times New Roman" w:cs="Times New Roman"/>
          <w:b/>
          <w:kern w:val="0"/>
          <w:sz w:val="22"/>
          <w:szCs w:val="24"/>
        </w:rPr>
        <w:tab/>
        <w:t>R1</w:t>
      </w:r>
      <w:r w:rsidR="00BA3BA4">
        <w:rPr>
          <w:rFonts w:ascii="Times New Roman" w:eastAsia="SimSun" w:hAnsi="Times New Roman" w:cs="Times New Roman"/>
          <w:b/>
          <w:kern w:val="0"/>
          <w:sz w:val="22"/>
          <w:szCs w:val="24"/>
        </w:rPr>
        <w:t>-</w:t>
      </w:r>
      <w:r w:rsidR="00D84C6E" w:rsidRPr="00D84C6E">
        <w:rPr>
          <w:rFonts w:ascii="Times New Roman" w:eastAsia="SimSun" w:hAnsi="Times New Roman" w:cs="Times New Roman"/>
          <w:b/>
          <w:kern w:val="0"/>
          <w:sz w:val="22"/>
          <w:szCs w:val="24"/>
        </w:rPr>
        <w:t>21</w:t>
      </w:r>
      <w:r w:rsidR="00E443AD">
        <w:rPr>
          <w:rFonts w:ascii="Times New Roman" w:eastAsia="SimSun" w:hAnsi="Times New Roman" w:cs="Times New Roman"/>
          <w:b/>
          <w:kern w:val="0"/>
          <w:sz w:val="22"/>
          <w:szCs w:val="24"/>
        </w:rPr>
        <w:t>11309</w:t>
      </w:r>
    </w:p>
    <w:p w14:paraId="0F504E41" w14:textId="7DDF04D8" w:rsidR="00E150D1" w:rsidRPr="00E150D1" w:rsidRDefault="00E150D1" w:rsidP="00E150D1">
      <w:pPr>
        <w:widowControl/>
        <w:tabs>
          <w:tab w:val="center" w:pos="4536"/>
          <w:tab w:val="right" w:pos="9072"/>
        </w:tabs>
        <w:jc w:val="left"/>
        <w:rPr>
          <w:rFonts w:ascii="Times New Roman" w:eastAsia="MS Mincho" w:hAnsi="Times New Roman" w:cs="Times New Roman"/>
          <w:b/>
          <w:bCs/>
          <w:kern w:val="0"/>
          <w:sz w:val="22"/>
          <w:lang w:eastAsia="ja-JP"/>
        </w:rPr>
      </w:pPr>
      <w:r w:rsidRPr="00E150D1">
        <w:rPr>
          <w:rFonts w:ascii="Times New Roman" w:eastAsia="MS Mincho" w:hAnsi="Times New Roman" w:cs="Times New Roman"/>
          <w:b/>
          <w:bCs/>
          <w:kern w:val="0"/>
          <w:sz w:val="22"/>
          <w:lang w:eastAsia="ja-JP"/>
        </w:rPr>
        <w:t xml:space="preserve">e-Meeting, </w:t>
      </w:r>
      <w:r w:rsidR="0044708C">
        <w:rPr>
          <w:rFonts w:ascii="Times New Roman" w:eastAsia="MS Mincho" w:hAnsi="Times New Roman" w:cs="Times New Roman"/>
          <w:b/>
          <w:bCs/>
          <w:kern w:val="0"/>
          <w:sz w:val="22"/>
          <w:lang w:eastAsia="ja-JP"/>
        </w:rPr>
        <w:t>November</w:t>
      </w:r>
      <w:r w:rsidRPr="00E150D1">
        <w:rPr>
          <w:rFonts w:ascii="Times New Roman" w:eastAsia="MS Mincho" w:hAnsi="Times New Roman" w:cs="Times New Roman"/>
          <w:b/>
          <w:bCs/>
          <w:kern w:val="0"/>
          <w:sz w:val="22"/>
          <w:lang w:eastAsia="ja-JP"/>
        </w:rPr>
        <w:t xml:space="preserve"> 1</w:t>
      </w:r>
      <w:r w:rsidR="00E6482A">
        <w:rPr>
          <w:rFonts w:ascii="Times New Roman" w:eastAsia="MS Mincho" w:hAnsi="Times New Roman" w:cs="Times New Roman"/>
          <w:b/>
          <w:bCs/>
          <w:kern w:val="0"/>
          <w:sz w:val="22"/>
          <w:lang w:eastAsia="ja-JP"/>
        </w:rPr>
        <w:t>1</w:t>
      </w:r>
      <w:r w:rsidRPr="00E150D1">
        <w:rPr>
          <w:rFonts w:ascii="Times New Roman" w:eastAsia="MS Mincho" w:hAnsi="Times New Roman" w:cs="Times New Roman"/>
          <w:b/>
          <w:bCs/>
          <w:kern w:val="0"/>
          <w:sz w:val="22"/>
          <w:vertAlign w:val="superscript"/>
          <w:lang w:eastAsia="ja-JP"/>
        </w:rPr>
        <w:t>th</w:t>
      </w:r>
      <w:r w:rsidRPr="00E150D1">
        <w:rPr>
          <w:rFonts w:ascii="Times New Roman" w:eastAsia="MS Mincho" w:hAnsi="Times New Roman" w:cs="Times New Roman"/>
          <w:b/>
          <w:bCs/>
          <w:kern w:val="0"/>
          <w:sz w:val="22"/>
          <w:lang w:eastAsia="ja-JP"/>
        </w:rPr>
        <w:t xml:space="preserve"> -</w:t>
      </w:r>
      <w:r w:rsidR="00E6482A">
        <w:rPr>
          <w:rFonts w:ascii="Times New Roman" w:eastAsia="MS Mincho" w:hAnsi="Times New Roman" w:cs="Times New Roman"/>
          <w:b/>
          <w:bCs/>
          <w:kern w:val="0"/>
          <w:sz w:val="22"/>
          <w:lang w:eastAsia="ja-JP"/>
        </w:rPr>
        <w:t>19</w:t>
      </w:r>
      <w:r w:rsidRPr="00E150D1">
        <w:rPr>
          <w:rFonts w:ascii="Times New Roman" w:eastAsia="MS Mincho" w:hAnsi="Times New Roman" w:cs="Times New Roman"/>
          <w:b/>
          <w:bCs/>
          <w:kern w:val="0"/>
          <w:sz w:val="22"/>
          <w:vertAlign w:val="superscript"/>
          <w:lang w:eastAsia="ja-JP"/>
        </w:rPr>
        <w:t>th</w:t>
      </w:r>
      <w:r w:rsidRPr="00E150D1">
        <w:rPr>
          <w:rFonts w:ascii="Times New Roman" w:eastAsia="MS Mincho" w:hAnsi="Times New Roman" w:cs="Times New Roman"/>
          <w:b/>
          <w:bCs/>
          <w:kern w:val="0"/>
          <w:sz w:val="22"/>
          <w:lang w:eastAsia="ja-JP"/>
        </w:rPr>
        <w:t>, 2021</w:t>
      </w:r>
    </w:p>
    <w:p w14:paraId="16D6BD6D" w14:textId="77777777" w:rsidR="00E150D1" w:rsidRPr="00E150D1" w:rsidRDefault="00E150D1" w:rsidP="00E150D1">
      <w:pPr>
        <w:widowControl/>
        <w:tabs>
          <w:tab w:val="center" w:pos="4536"/>
          <w:tab w:val="right" w:pos="9072"/>
        </w:tabs>
        <w:jc w:val="left"/>
        <w:rPr>
          <w:rFonts w:ascii="Times New Roman" w:eastAsia="SimSun" w:hAnsi="Times New Roman" w:cs="Times New Roman"/>
          <w:b/>
          <w:sz w:val="22"/>
          <w:szCs w:val="24"/>
        </w:rPr>
      </w:pPr>
    </w:p>
    <w:p w14:paraId="472DBFB6" w14:textId="77777777" w:rsidR="00E150D1" w:rsidRPr="00E150D1" w:rsidRDefault="00E150D1" w:rsidP="00E150D1">
      <w:pPr>
        <w:widowControl/>
        <w:tabs>
          <w:tab w:val="left" w:pos="1800"/>
          <w:tab w:val="right" w:pos="9072"/>
        </w:tabs>
        <w:ind w:left="1800" w:hanging="1800"/>
        <w:jc w:val="left"/>
        <w:rPr>
          <w:rFonts w:ascii="Times New Roman" w:eastAsia="SimSun" w:hAnsi="Times New Roman" w:cs="Times New Roman"/>
          <w:b/>
          <w:sz w:val="22"/>
          <w:szCs w:val="24"/>
        </w:rPr>
      </w:pPr>
      <w:r w:rsidRPr="00E150D1">
        <w:rPr>
          <w:rFonts w:ascii="Times New Roman" w:eastAsia="SimSun" w:hAnsi="Times New Roman" w:cs="Times New Roman"/>
          <w:b/>
          <w:sz w:val="22"/>
          <w:szCs w:val="24"/>
        </w:rPr>
        <w:t>Source:</w:t>
      </w:r>
      <w:r w:rsidRPr="00E150D1">
        <w:rPr>
          <w:rFonts w:ascii="Times New Roman" w:eastAsia="SimSun" w:hAnsi="Times New Roman" w:cs="Times New Roman"/>
          <w:b/>
          <w:sz w:val="22"/>
          <w:szCs w:val="24"/>
        </w:rPr>
        <w:tab/>
        <w:t>OPPO</w:t>
      </w:r>
    </w:p>
    <w:p w14:paraId="41207D0A" w14:textId="46E7B5D5" w:rsidR="00E150D1" w:rsidRPr="00E150D1" w:rsidRDefault="00E150D1" w:rsidP="00E150D1">
      <w:pPr>
        <w:widowControl/>
        <w:tabs>
          <w:tab w:val="left" w:pos="1800"/>
          <w:tab w:val="right" w:pos="9072"/>
        </w:tabs>
        <w:ind w:left="1800" w:hanging="1800"/>
        <w:jc w:val="left"/>
        <w:rPr>
          <w:rFonts w:ascii="Times New Roman" w:eastAsia="MS Mincho" w:hAnsi="Times New Roman" w:cs="Times New Roman"/>
          <w:b/>
          <w:sz w:val="22"/>
          <w:szCs w:val="24"/>
        </w:rPr>
      </w:pPr>
      <w:r w:rsidRPr="00E150D1">
        <w:rPr>
          <w:rFonts w:ascii="Times New Roman" w:eastAsia="MS Mincho" w:hAnsi="Times New Roman" w:cs="Times New Roman"/>
          <w:b/>
          <w:sz w:val="22"/>
          <w:szCs w:val="24"/>
        </w:rPr>
        <w:t>Title:</w:t>
      </w:r>
      <w:r w:rsidRPr="00E150D1">
        <w:rPr>
          <w:rFonts w:ascii="Times New Roman" w:eastAsia="MS Mincho" w:hAnsi="Times New Roman" w:cs="Times New Roman"/>
          <w:b/>
          <w:sz w:val="22"/>
          <w:szCs w:val="24"/>
        </w:rPr>
        <w:tab/>
      </w:r>
      <w:r w:rsidR="007F6172" w:rsidRPr="007F6172">
        <w:rPr>
          <w:rFonts w:ascii="Times New Roman" w:eastAsia="MS Mincho" w:hAnsi="Times New Roman" w:cs="Times New Roman"/>
          <w:b/>
          <w:sz w:val="22"/>
          <w:szCs w:val="24"/>
        </w:rPr>
        <w:t>Discussion on enhancements for PUCCH format 0/1/4</w:t>
      </w:r>
    </w:p>
    <w:p w14:paraId="1669ACE5" w14:textId="77777777" w:rsidR="00E150D1" w:rsidRPr="00E150D1" w:rsidRDefault="00E150D1" w:rsidP="00E150D1">
      <w:pPr>
        <w:widowControl/>
        <w:tabs>
          <w:tab w:val="left" w:pos="1800"/>
          <w:tab w:val="center" w:pos="4536"/>
          <w:tab w:val="right" w:pos="9072"/>
        </w:tabs>
        <w:jc w:val="left"/>
        <w:rPr>
          <w:rFonts w:ascii="Times New Roman" w:eastAsia="SimSun" w:hAnsi="Times New Roman" w:cs="Times New Roman"/>
          <w:b/>
          <w:sz w:val="22"/>
          <w:szCs w:val="24"/>
        </w:rPr>
      </w:pPr>
      <w:r w:rsidRPr="00E150D1">
        <w:rPr>
          <w:rFonts w:ascii="Times New Roman" w:eastAsia="MS Mincho" w:hAnsi="Times New Roman" w:cs="Times New Roman"/>
          <w:b/>
          <w:sz w:val="22"/>
          <w:szCs w:val="24"/>
        </w:rPr>
        <w:t>Agenda Item:</w:t>
      </w:r>
      <w:r w:rsidRPr="00E150D1">
        <w:rPr>
          <w:rFonts w:ascii="Times New Roman" w:eastAsia="MS Mincho" w:hAnsi="Times New Roman" w:cs="Times New Roman"/>
          <w:b/>
          <w:sz w:val="22"/>
          <w:szCs w:val="24"/>
        </w:rPr>
        <w:tab/>
      </w:r>
      <w:r w:rsidRPr="00E150D1">
        <w:rPr>
          <w:rFonts w:ascii="Times New Roman" w:eastAsia="SimSun" w:hAnsi="Times New Roman" w:cs="Times New Roman"/>
          <w:b/>
          <w:sz w:val="22"/>
          <w:szCs w:val="24"/>
        </w:rPr>
        <w:t>8.2.3</w:t>
      </w:r>
    </w:p>
    <w:p w14:paraId="6F1A92DF" w14:textId="77777777" w:rsidR="00E150D1" w:rsidRPr="00E150D1" w:rsidRDefault="00E150D1" w:rsidP="00E150D1">
      <w:pPr>
        <w:widowControl/>
        <w:tabs>
          <w:tab w:val="left" w:pos="1800"/>
          <w:tab w:val="center" w:pos="4536"/>
          <w:tab w:val="right" w:pos="9072"/>
        </w:tabs>
        <w:jc w:val="left"/>
        <w:rPr>
          <w:rFonts w:ascii="Times New Roman" w:eastAsia="MS Mincho" w:hAnsi="Times New Roman" w:cs="Times New Roman"/>
          <w:b/>
          <w:sz w:val="22"/>
          <w:szCs w:val="24"/>
        </w:rPr>
      </w:pPr>
      <w:r w:rsidRPr="00E150D1">
        <w:rPr>
          <w:rFonts w:ascii="Times New Roman" w:eastAsia="MS Mincho" w:hAnsi="Times New Roman" w:cs="Times New Roman"/>
          <w:b/>
          <w:sz w:val="22"/>
          <w:szCs w:val="24"/>
        </w:rPr>
        <w:t>Document for:</w:t>
      </w:r>
      <w:r w:rsidRPr="00E150D1">
        <w:rPr>
          <w:rFonts w:ascii="Times New Roman" w:eastAsia="MS Mincho" w:hAnsi="Times New Roman" w:cs="Times New Roman"/>
          <w:b/>
          <w:sz w:val="22"/>
          <w:szCs w:val="24"/>
        </w:rPr>
        <w:tab/>
        <w:t>Discussion and Decision</w:t>
      </w:r>
    </w:p>
    <w:p w14:paraId="6981725D" w14:textId="77777777" w:rsidR="00E150D1" w:rsidRPr="00E150D1" w:rsidRDefault="00E150D1" w:rsidP="00E150D1">
      <w:pPr>
        <w:widowControl/>
        <w:pBdr>
          <w:bottom w:val="single" w:sz="4" w:space="1" w:color="auto"/>
        </w:pBdr>
        <w:tabs>
          <w:tab w:val="left" w:pos="2552"/>
        </w:tabs>
        <w:jc w:val="left"/>
        <w:rPr>
          <w:rFonts w:ascii="Times New Roman" w:eastAsia="Times New Roman" w:hAnsi="Times New Roman" w:cs="Times New Roman"/>
          <w:kern w:val="0"/>
          <w:sz w:val="20"/>
          <w:szCs w:val="24"/>
          <w:lang w:eastAsia="en-US"/>
        </w:rPr>
      </w:pPr>
    </w:p>
    <w:p w14:paraId="260D55A5" w14:textId="77777777" w:rsidR="00E150D1" w:rsidRPr="00E150D1" w:rsidRDefault="00E150D1" w:rsidP="00E150D1">
      <w:pPr>
        <w:pStyle w:val="a6"/>
        <w:keepNext/>
        <w:widowControl/>
        <w:numPr>
          <w:ilvl w:val="0"/>
          <w:numId w:val="10"/>
        </w:numPr>
        <w:tabs>
          <w:tab w:val="left" w:pos="567"/>
        </w:tabs>
        <w:spacing w:before="180" w:after="60"/>
        <w:ind w:firstLineChars="0"/>
        <w:jc w:val="left"/>
        <w:outlineLvl w:val="0"/>
        <w:rPr>
          <w:rFonts w:ascii="Times New Roman" w:eastAsia="MS Mincho" w:hAnsi="Times New Roman" w:cs="Times New Roman"/>
          <w:b/>
          <w:bCs/>
          <w:kern w:val="32"/>
          <w:sz w:val="28"/>
          <w:szCs w:val="32"/>
          <w:lang w:eastAsia="en-US"/>
        </w:rPr>
      </w:pPr>
      <w:r w:rsidRPr="00E150D1">
        <w:rPr>
          <w:rFonts w:ascii="Times New Roman" w:eastAsia="MS Mincho" w:hAnsi="Times New Roman" w:cs="Times New Roman"/>
          <w:b/>
          <w:bCs/>
          <w:kern w:val="32"/>
          <w:sz w:val="28"/>
          <w:szCs w:val="32"/>
          <w:lang w:eastAsia="en-US"/>
        </w:rPr>
        <w:t>Introduction</w:t>
      </w:r>
    </w:p>
    <w:p w14:paraId="689B5815" w14:textId="5408A016" w:rsidR="00E150D1" w:rsidRPr="00E150D1" w:rsidRDefault="00E150D1" w:rsidP="00E150D1">
      <w:pPr>
        <w:widowControl/>
        <w:spacing w:after="120"/>
        <w:rPr>
          <w:rFonts w:ascii="Times New Roman" w:eastAsia="MS Mincho" w:hAnsi="Times New Roman" w:cs="Times New Roman"/>
          <w:sz w:val="20"/>
          <w:szCs w:val="24"/>
        </w:rPr>
      </w:pPr>
      <w:r w:rsidRPr="00E150D1">
        <w:rPr>
          <w:rFonts w:ascii="Times New Roman" w:eastAsia="MS Mincho" w:hAnsi="Times New Roman" w:cs="Times New Roman"/>
          <w:sz w:val="20"/>
          <w:szCs w:val="24"/>
        </w:rPr>
        <w:t>In RAN1#10</w:t>
      </w:r>
      <w:r w:rsidR="00E25AFD">
        <w:rPr>
          <w:rFonts w:ascii="Times New Roman" w:eastAsia="MS Mincho" w:hAnsi="Times New Roman" w:cs="Times New Roman"/>
          <w:sz w:val="20"/>
          <w:szCs w:val="24"/>
        </w:rPr>
        <w:t>6</w:t>
      </w:r>
      <w:r w:rsidR="000B09E0">
        <w:rPr>
          <w:rFonts w:ascii="Times New Roman" w:eastAsia="MS Mincho" w:hAnsi="Times New Roman" w:cs="Times New Roman"/>
          <w:sz w:val="20"/>
          <w:szCs w:val="24"/>
        </w:rPr>
        <w:t>bis</w:t>
      </w:r>
      <w:r w:rsidRPr="00E150D1">
        <w:rPr>
          <w:rFonts w:ascii="Times New Roman" w:eastAsia="MS Mincho" w:hAnsi="Times New Roman" w:cs="Times New Roman"/>
          <w:sz w:val="20"/>
          <w:szCs w:val="24"/>
        </w:rPr>
        <w:t>-e meeting</w:t>
      </w:r>
      <w:r w:rsidRPr="00E150D1">
        <w:rPr>
          <w:rFonts w:ascii="Times New Roman" w:eastAsia="MS Mincho" w:hAnsi="Times New Roman" w:cs="Times New Roman" w:hint="eastAsia"/>
          <w:sz w:val="20"/>
          <w:szCs w:val="24"/>
        </w:rPr>
        <w:t xml:space="preserve">, </w:t>
      </w:r>
      <w:r w:rsidRPr="00E150D1">
        <w:rPr>
          <w:rFonts w:ascii="Times New Roman" w:eastAsia="MS Mincho" w:hAnsi="Times New Roman" w:cs="Times New Roman"/>
          <w:sz w:val="20"/>
          <w:szCs w:val="24"/>
        </w:rPr>
        <w:t>extensive discussions were conducted on the aspect of PUCCH enhancements and the following agreements were made</w:t>
      </w:r>
      <w:r w:rsidR="00E16B3F">
        <w:rPr>
          <w:rFonts w:ascii="Times New Roman" w:eastAsia="MS Mincho" w:hAnsi="Times New Roman" w:cs="Times New Roman"/>
          <w:sz w:val="20"/>
          <w:szCs w:val="24"/>
        </w:rPr>
        <w:t>[</w:t>
      </w:r>
      <w:r w:rsidR="002734E3">
        <w:rPr>
          <w:rFonts w:ascii="Times New Roman" w:eastAsia="MS Mincho" w:hAnsi="Times New Roman" w:cs="Times New Roman"/>
          <w:sz w:val="20"/>
          <w:szCs w:val="24"/>
        </w:rPr>
        <w:t>1</w:t>
      </w:r>
      <w:r w:rsidR="00E16B3F">
        <w:rPr>
          <w:rFonts w:ascii="Times New Roman" w:eastAsia="MS Mincho" w:hAnsi="Times New Roman" w:cs="Times New Roman"/>
          <w:sz w:val="20"/>
          <w:szCs w:val="24"/>
        </w:rPr>
        <w:t>]</w:t>
      </w:r>
      <w:r w:rsidRPr="00E150D1">
        <w:rPr>
          <w:rFonts w:ascii="Times New Roman" w:eastAsia="MS Mincho" w:hAnsi="Times New Roman" w:cs="Times New Roman"/>
          <w:sz w:val="20"/>
          <w:szCs w:val="24"/>
        </w:rPr>
        <w:t>:</w:t>
      </w:r>
    </w:p>
    <w:p w14:paraId="4ECCF0DF" w14:textId="77777777" w:rsidR="006C19CA" w:rsidRPr="00204CB8" w:rsidRDefault="006C19CA" w:rsidP="006C19CA">
      <w:pPr>
        <w:widowControl/>
        <w:jc w:val="left"/>
        <w:rPr>
          <w:rFonts w:ascii="Times" w:eastAsia="Batang" w:hAnsi="Times" w:cs="Times New Roman"/>
          <w:kern w:val="0"/>
          <w:sz w:val="20"/>
          <w:szCs w:val="24"/>
          <w:u w:val="single"/>
          <w:lang w:val="en-GB" w:eastAsia="x-none"/>
        </w:rPr>
      </w:pPr>
      <w:bookmarkStart w:id="0" w:name="_Hlk85202687"/>
      <w:r w:rsidRPr="00204CB8">
        <w:rPr>
          <w:rFonts w:ascii="Times" w:eastAsia="Batang" w:hAnsi="Times" w:cs="Times New Roman"/>
          <w:kern w:val="0"/>
          <w:sz w:val="20"/>
          <w:szCs w:val="24"/>
          <w:u w:val="single"/>
          <w:lang w:val="en-GB" w:eastAsia="x-none"/>
        </w:rPr>
        <w:t>Conclusion:</w:t>
      </w:r>
    </w:p>
    <w:p w14:paraId="27418855" w14:textId="77777777" w:rsidR="006C19CA" w:rsidRPr="00204CB8" w:rsidRDefault="006C19CA" w:rsidP="006C19CA">
      <w:pPr>
        <w:widowControl/>
        <w:numPr>
          <w:ilvl w:val="0"/>
          <w:numId w:val="25"/>
        </w:numPr>
        <w:overflowPunct w:val="0"/>
        <w:autoSpaceDE w:val="0"/>
        <w:autoSpaceDN w:val="0"/>
        <w:adjustRightInd w:val="0"/>
        <w:spacing w:after="180"/>
        <w:contextualSpacing/>
        <w:jc w:val="left"/>
        <w:textAlignment w:val="baseline"/>
        <w:rPr>
          <w:rFonts w:ascii="Times New Roman" w:eastAsia="SimSun" w:hAnsi="Times New Roman" w:cs="Times New Roman"/>
          <w:kern w:val="0"/>
          <w:sz w:val="20"/>
          <w:szCs w:val="20"/>
          <w:lang w:val="en-GB" w:eastAsia="ja-JP"/>
        </w:rPr>
      </w:pPr>
      <w:r w:rsidRPr="00204CB8">
        <w:rPr>
          <w:rFonts w:ascii="Times New Roman" w:eastAsia="SimSun" w:hAnsi="Times New Roman" w:cs="Times New Roman"/>
          <w:kern w:val="0"/>
          <w:sz w:val="20"/>
          <w:szCs w:val="20"/>
          <w:lang w:val="en-GB" w:eastAsia="ja-JP"/>
        </w:rPr>
        <w:t>Do not re-open the discussion potential RB shortage and frequency hopping distance issues for common PUCCH resource sets prior to dedicated PUCCH resource configuration.</w:t>
      </w:r>
    </w:p>
    <w:p w14:paraId="1817FF3F" w14:textId="77777777" w:rsidR="006C19CA" w:rsidRPr="00204CB8" w:rsidRDefault="006C19CA" w:rsidP="006C19CA">
      <w:pPr>
        <w:widowControl/>
        <w:numPr>
          <w:ilvl w:val="0"/>
          <w:numId w:val="25"/>
        </w:numPr>
        <w:overflowPunct w:val="0"/>
        <w:autoSpaceDE w:val="0"/>
        <w:autoSpaceDN w:val="0"/>
        <w:adjustRightInd w:val="0"/>
        <w:spacing w:after="180"/>
        <w:contextualSpacing/>
        <w:jc w:val="left"/>
        <w:textAlignment w:val="baseline"/>
        <w:rPr>
          <w:rFonts w:ascii="Times New Roman" w:eastAsia="SimSun" w:hAnsi="Times New Roman" w:cs="Times New Roman"/>
          <w:kern w:val="0"/>
          <w:sz w:val="20"/>
          <w:szCs w:val="20"/>
          <w:lang w:val="en-GB" w:eastAsia="ja-JP"/>
        </w:rPr>
      </w:pPr>
      <w:r w:rsidRPr="00204CB8">
        <w:rPr>
          <w:rFonts w:ascii="Times New Roman" w:eastAsia="SimSun" w:hAnsi="Times New Roman" w:cs="Times New Roman"/>
          <w:kern w:val="0"/>
          <w:sz w:val="20"/>
          <w:szCs w:val="20"/>
          <w:lang w:val="en-GB" w:eastAsia="ja-JP"/>
        </w:rPr>
        <w:t>Note: Whether or not the spec explicitly captures error cases related to a potential RB shortage issue will be separately discussed.</w:t>
      </w:r>
    </w:p>
    <w:p w14:paraId="6AB28901" w14:textId="77777777" w:rsidR="006C19CA" w:rsidRDefault="006C19CA" w:rsidP="006C19CA">
      <w:pPr>
        <w:widowControl/>
        <w:jc w:val="left"/>
        <w:rPr>
          <w:rFonts w:ascii="Times" w:eastAsia="Batang" w:hAnsi="Times" w:cs="Times New Roman"/>
          <w:kern w:val="0"/>
          <w:sz w:val="20"/>
          <w:szCs w:val="24"/>
          <w:highlight w:val="green"/>
          <w:lang w:val="en-GB" w:eastAsia="x-none"/>
        </w:rPr>
      </w:pPr>
    </w:p>
    <w:p w14:paraId="6BA7C99C" w14:textId="16AC4A7E" w:rsidR="006C19CA" w:rsidRPr="00204CB8" w:rsidRDefault="006C19CA" w:rsidP="006C19CA">
      <w:pPr>
        <w:widowControl/>
        <w:jc w:val="left"/>
        <w:rPr>
          <w:rFonts w:ascii="Times" w:eastAsia="Batang" w:hAnsi="Times" w:cs="Times New Roman"/>
          <w:kern w:val="0"/>
          <w:sz w:val="20"/>
          <w:szCs w:val="24"/>
          <w:lang w:val="en-GB" w:eastAsia="x-none"/>
        </w:rPr>
      </w:pPr>
      <w:r w:rsidRPr="00204CB8">
        <w:rPr>
          <w:rFonts w:ascii="Times" w:eastAsia="Batang" w:hAnsi="Times" w:cs="Times New Roman"/>
          <w:kern w:val="0"/>
          <w:sz w:val="20"/>
          <w:szCs w:val="24"/>
          <w:highlight w:val="green"/>
          <w:lang w:val="en-GB" w:eastAsia="x-none"/>
        </w:rPr>
        <w:t>Agreement:</w:t>
      </w:r>
    </w:p>
    <w:p w14:paraId="1EEE4894" w14:textId="77777777" w:rsidR="006C19CA" w:rsidRPr="00204CB8" w:rsidRDefault="006C19CA" w:rsidP="006C19CA">
      <w:pPr>
        <w:widowControl/>
        <w:numPr>
          <w:ilvl w:val="0"/>
          <w:numId w:val="26"/>
        </w:numPr>
        <w:overflowPunct w:val="0"/>
        <w:autoSpaceDE w:val="0"/>
        <w:autoSpaceDN w:val="0"/>
        <w:adjustRightInd w:val="0"/>
        <w:spacing w:after="180"/>
        <w:contextualSpacing/>
        <w:jc w:val="left"/>
        <w:textAlignment w:val="baseline"/>
        <w:rPr>
          <w:rFonts w:ascii="Times New Roman" w:eastAsia="SimSun" w:hAnsi="Times New Roman" w:cs="Times New Roman"/>
          <w:kern w:val="0"/>
          <w:sz w:val="20"/>
          <w:szCs w:val="20"/>
          <w:lang w:val="en-GB" w:eastAsia="ja-JP"/>
        </w:rPr>
      </w:pPr>
      <w:r w:rsidRPr="00204CB8">
        <w:rPr>
          <w:rFonts w:ascii="Times New Roman" w:eastAsia="SimSun" w:hAnsi="Times New Roman" w:cs="Times New Roman"/>
          <w:kern w:val="0"/>
          <w:sz w:val="20"/>
          <w:szCs w:val="20"/>
          <w:lang w:val="en-GB" w:eastAsia="ja-JP"/>
        </w:rPr>
        <w:t>Reuse the existing Rel-15/16 PUCCH configuration Table 9.2.1-1 in 38.213 for configuration of PUCCH resource sets prior to dedicated PUCCH configuration for multi-RB PUCCH formats 0/1</w:t>
      </w:r>
    </w:p>
    <w:p w14:paraId="3663269D" w14:textId="77777777" w:rsidR="006C19CA" w:rsidRPr="00204CB8" w:rsidRDefault="006C19CA" w:rsidP="006C19CA">
      <w:pPr>
        <w:widowControl/>
        <w:numPr>
          <w:ilvl w:val="0"/>
          <w:numId w:val="26"/>
        </w:numPr>
        <w:overflowPunct w:val="0"/>
        <w:autoSpaceDE w:val="0"/>
        <w:autoSpaceDN w:val="0"/>
        <w:adjustRightInd w:val="0"/>
        <w:spacing w:after="180"/>
        <w:contextualSpacing/>
        <w:jc w:val="left"/>
        <w:textAlignment w:val="baseline"/>
        <w:rPr>
          <w:rFonts w:ascii="Times New Roman" w:eastAsia="SimSun" w:hAnsi="Times New Roman" w:cs="Times New Roman"/>
          <w:kern w:val="0"/>
          <w:sz w:val="20"/>
          <w:szCs w:val="20"/>
          <w:lang w:val="en-GB" w:eastAsia="ja-JP"/>
        </w:rPr>
      </w:pPr>
      <w:r w:rsidRPr="00204CB8">
        <w:rPr>
          <w:rFonts w:ascii="Times New Roman" w:eastAsia="SimSun" w:hAnsi="Times New Roman" w:cs="Times New Roman"/>
          <w:kern w:val="0"/>
          <w:sz w:val="20"/>
          <w:szCs w:val="20"/>
          <w:lang w:val="en-GB" w:eastAsia="ja-JP"/>
        </w:rPr>
        <w:t>As previously agreed, the number of RBs for each PUCCH resource in a set is N_RB which is signaled in SIB1</w:t>
      </w:r>
    </w:p>
    <w:p w14:paraId="14CD2E81" w14:textId="77777777" w:rsidR="006C19CA" w:rsidRPr="00204CB8" w:rsidRDefault="006C19CA" w:rsidP="006C19CA">
      <w:pPr>
        <w:widowControl/>
        <w:numPr>
          <w:ilvl w:val="0"/>
          <w:numId w:val="26"/>
        </w:numPr>
        <w:overflowPunct w:val="0"/>
        <w:autoSpaceDE w:val="0"/>
        <w:autoSpaceDN w:val="0"/>
        <w:adjustRightInd w:val="0"/>
        <w:spacing w:after="180"/>
        <w:contextualSpacing/>
        <w:jc w:val="left"/>
        <w:textAlignment w:val="baseline"/>
        <w:rPr>
          <w:rFonts w:ascii="Times New Roman" w:eastAsia="SimSun" w:hAnsi="Times New Roman" w:cs="Times New Roman"/>
          <w:kern w:val="0"/>
          <w:sz w:val="20"/>
          <w:szCs w:val="20"/>
          <w:lang w:val="en-GB" w:eastAsia="ja-JP"/>
        </w:rPr>
      </w:pPr>
      <w:r w:rsidRPr="00204CB8">
        <w:rPr>
          <w:rFonts w:ascii="Times New Roman" w:eastAsia="SimSun" w:hAnsi="Times New Roman" w:cs="Times New Roman"/>
          <w:kern w:val="0"/>
          <w:sz w:val="20"/>
          <w:szCs w:val="20"/>
          <w:lang w:val="en-GB" w:eastAsia="ja-JP"/>
        </w:rPr>
        <w:t>The lowest-indexed RB for each PUCCH resource is a function of N_RB</w:t>
      </w:r>
    </w:p>
    <w:p w14:paraId="1E7DB9B2" w14:textId="77777777" w:rsidR="006C19CA" w:rsidRPr="00204CB8" w:rsidRDefault="006C19CA" w:rsidP="006C19CA">
      <w:pPr>
        <w:widowControl/>
        <w:numPr>
          <w:ilvl w:val="0"/>
          <w:numId w:val="26"/>
        </w:numPr>
        <w:overflowPunct w:val="0"/>
        <w:autoSpaceDE w:val="0"/>
        <w:autoSpaceDN w:val="0"/>
        <w:adjustRightInd w:val="0"/>
        <w:spacing w:after="180"/>
        <w:contextualSpacing/>
        <w:jc w:val="left"/>
        <w:textAlignment w:val="baseline"/>
        <w:rPr>
          <w:rFonts w:ascii="Times New Roman" w:eastAsia="SimSun" w:hAnsi="Times New Roman" w:cs="Times New Roman"/>
          <w:kern w:val="0"/>
          <w:sz w:val="20"/>
          <w:szCs w:val="20"/>
          <w:lang w:val="en-GB" w:eastAsia="ja-JP"/>
        </w:rPr>
      </w:pPr>
      <w:r w:rsidRPr="00204CB8">
        <w:rPr>
          <w:rFonts w:ascii="Times New Roman" w:eastAsia="SimSun" w:hAnsi="Times New Roman" w:cs="Times New Roman"/>
          <w:kern w:val="0"/>
          <w:sz w:val="20"/>
          <w:szCs w:val="20"/>
          <w:lang w:val="en-GB" w:eastAsia="ja-JP"/>
        </w:rPr>
        <w:t>The following example change to 38.213 Section 9.2.1 can be recommended to the editor of 38.213 to use at the editor’s discretion (subject to resolution of the below FFS on the value of X)</w:t>
      </w:r>
    </w:p>
    <w:p w14:paraId="5849A94B" w14:textId="77777777" w:rsidR="006C19CA" w:rsidRPr="00204CB8" w:rsidRDefault="006C19CA" w:rsidP="006C19CA">
      <w:pPr>
        <w:widowControl/>
        <w:ind w:left="1134"/>
        <w:jc w:val="left"/>
        <w:rPr>
          <w:rFonts w:ascii="Times" w:eastAsia="Batang" w:hAnsi="Times" w:cs="Times New Roman"/>
          <w:color w:val="FF0000"/>
          <w:kern w:val="0"/>
          <w:sz w:val="20"/>
          <w:szCs w:val="24"/>
          <w:lang w:val="en-GB" w:eastAsia="en-US"/>
        </w:rPr>
      </w:pPr>
      <w:r w:rsidRPr="00204CB8">
        <w:rPr>
          <w:rFonts w:ascii="Times" w:eastAsia="Batang" w:hAnsi="Times" w:cs="Times New Roman"/>
          <w:color w:val="FF0000"/>
          <w:kern w:val="0"/>
          <w:sz w:val="20"/>
          <w:szCs w:val="24"/>
          <w:lang w:val="en-GB" w:eastAsia="en-US"/>
        </w:rPr>
        <w:t>---- Start ----</w:t>
      </w:r>
    </w:p>
    <w:p w14:paraId="1CF094F7" w14:textId="77777777" w:rsidR="006C19CA" w:rsidRPr="00204CB8" w:rsidRDefault="006C19CA" w:rsidP="006C19CA">
      <w:pPr>
        <w:widowControl/>
        <w:ind w:left="1134"/>
        <w:jc w:val="left"/>
        <w:rPr>
          <w:rFonts w:ascii="Arial" w:eastAsia="SimSun" w:hAnsi="Arial" w:cs="Arial"/>
          <w:iCs/>
          <w:kern w:val="0"/>
          <w:sz w:val="16"/>
          <w:szCs w:val="16"/>
          <w:lang w:val="en-GB" w:eastAsia="en-US"/>
        </w:rPr>
      </w:pPr>
      <w:r w:rsidRPr="00204CB8">
        <w:rPr>
          <w:rFonts w:ascii="Arial" w:eastAsia="SimSun" w:hAnsi="Arial" w:cs="Arial"/>
          <w:kern w:val="0"/>
          <w:sz w:val="16"/>
          <w:szCs w:val="16"/>
          <w:lang w:val="en-GB" w:eastAsia="en-US"/>
        </w:rPr>
        <w:t xml:space="preserve">If </w:t>
      </w:r>
      <m:oMath>
        <m:d>
          <m:dPr>
            <m:begChr m:val="⌊"/>
            <m:endChr m:val="⌋"/>
            <m:ctrlPr>
              <w:rPr>
                <w:rFonts w:ascii="Cambria Math" w:eastAsia="SimSun" w:hAnsi="Cambria Math" w:cs="Arial"/>
                <w:i/>
                <w:kern w:val="0"/>
                <w:sz w:val="16"/>
                <w:szCs w:val="16"/>
                <w:lang w:val="en-GB" w:eastAsia="en-US"/>
              </w:rPr>
            </m:ctrlPr>
          </m:dPr>
          <m:e>
            <m:f>
              <m:fPr>
                <m:type m:val="lin"/>
                <m:ctrlPr>
                  <w:rPr>
                    <w:rFonts w:ascii="Cambria Math" w:eastAsia="SimSun" w:hAnsi="Cambria Math" w:cs="Arial"/>
                    <w:i/>
                    <w:kern w:val="0"/>
                    <w:sz w:val="16"/>
                    <w:szCs w:val="16"/>
                    <w:lang w:val="en-GB" w:eastAsia="en-US"/>
                  </w:rPr>
                </m:ctrlPr>
              </m:fPr>
              <m:num>
                <m:sSub>
                  <m:sSubPr>
                    <m:ctrlPr>
                      <w:rPr>
                        <w:rFonts w:ascii="Cambria Math" w:eastAsia="SimSun" w:hAnsi="Cambria Math" w:cs="Arial"/>
                        <w:i/>
                        <w:kern w:val="0"/>
                        <w:sz w:val="16"/>
                        <w:szCs w:val="16"/>
                        <w:lang w:val="en-GB" w:eastAsia="en-US"/>
                      </w:rPr>
                    </m:ctrlPr>
                  </m:sSubPr>
                  <m:e>
                    <m:r>
                      <w:rPr>
                        <w:rFonts w:ascii="Cambria Math" w:eastAsia="SimSun" w:hAnsi="Cambria Math" w:cs="Arial"/>
                        <w:kern w:val="0"/>
                        <w:sz w:val="16"/>
                        <w:szCs w:val="16"/>
                        <w:lang w:val="en-GB" w:eastAsia="en-US"/>
                      </w:rPr>
                      <m:t>r</m:t>
                    </m:r>
                  </m:e>
                  <m:sub>
                    <m:r>
                      <m:rPr>
                        <m:nor/>
                      </m:rPr>
                      <w:rPr>
                        <w:rFonts w:ascii="Arial" w:eastAsia="SimSun" w:hAnsi="Arial" w:cs="Arial"/>
                        <w:kern w:val="0"/>
                        <w:sz w:val="16"/>
                        <w:szCs w:val="16"/>
                        <w:lang w:val="en-GB" w:eastAsia="en-US"/>
                      </w:rPr>
                      <m:t>PUCCH</m:t>
                    </m:r>
                    <m:ctrlPr>
                      <w:rPr>
                        <w:rFonts w:ascii="Cambria Math" w:eastAsia="SimSun" w:hAnsi="Cambria Math" w:cs="Arial"/>
                        <w:kern w:val="0"/>
                        <w:sz w:val="16"/>
                        <w:szCs w:val="16"/>
                        <w:lang w:val="en-GB" w:eastAsia="en-US"/>
                      </w:rPr>
                    </m:ctrlPr>
                  </m:sub>
                </m:sSub>
              </m:num>
              <m:den>
                <m:r>
                  <w:rPr>
                    <w:rFonts w:ascii="Cambria Math" w:eastAsia="SimSun" w:hAnsi="Cambria Math" w:cs="Arial"/>
                    <w:kern w:val="0"/>
                    <w:sz w:val="16"/>
                    <w:szCs w:val="16"/>
                    <w:lang w:val="en-GB" w:eastAsia="en-US"/>
                  </w:rPr>
                  <m:t>8</m:t>
                </m:r>
              </m:den>
            </m:f>
          </m:e>
        </m:d>
        <m:r>
          <w:rPr>
            <w:rFonts w:ascii="Cambria Math" w:eastAsia="SimSun" w:hAnsi="Cambria Math" w:cs="Arial"/>
            <w:kern w:val="0"/>
            <w:sz w:val="16"/>
            <w:szCs w:val="16"/>
            <w:lang w:val="en-GB" w:eastAsia="en-US"/>
          </w:rPr>
          <m:t>=0</m:t>
        </m:r>
      </m:oMath>
      <w:r w:rsidRPr="00204CB8">
        <w:rPr>
          <w:rFonts w:ascii="Arial" w:eastAsia="SimSun" w:hAnsi="Arial" w:cs="Arial"/>
          <w:kern w:val="0"/>
          <w:sz w:val="16"/>
          <w:szCs w:val="16"/>
          <w:lang w:val="en-GB" w:eastAsia="en-US"/>
        </w:rPr>
        <w:t xml:space="preserve"> and a UE is provided a PUCCH resource by </w:t>
      </w:r>
      <w:r w:rsidRPr="00204CB8">
        <w:rPr>
          <w:rFonts w:ascii="Arial" w:eastAsia="SimSun" w:hAnsi="Arial" w:cs="Arial"/>
          <w:i/>
          <w:kern w:val="0"/>
          <w:sz w:val="16"/>
          <w:szCs w:val="16"/>
          <w:lang w:val="en-GB" w:eastAsia="en-US"/>
        </w:rPr>
        <w:t>pucch-ResourceCommon</w:t>
      </w:r>
      <w:r w:rsidRPr="00204CB8">
        <w:rPr>
          <w:rFonts w:ascii="Arial" w:eastAsia="SimSun" w:hAnsi="Arial" w:cs="Arial"/>
          <w:kern w:val="0"/>
          <w:sz w:val="16"/>
          <w:szCs w:val="16"/>
          <w:lang w:val="en-GB" w:eastAsia="en-US"/>
        </w:rPr>
        <w:t xml:space="preserve"> and is not provided </w:t>
      </w:r>
      <w:r w:rsidRPr="00204CB8">
        <w:rPr>
          <w:rFonts w:ascii="Arial" w:eastAsia="SimSun" w:hAnsi="Arial" w:cs="Arial"/>
          <w:i/>
          <w:kern w:val="0"/>
          <w:sz w:val="16"/>
          <w:szCs w:val="16"/>
          <w:lang w:val="en-GB" w:eastAsia="en-US"/>
        </w:rPr>
        <w:t xml:space="preserve">useInterlacePUCCH-PUSCH </w:t>
      </w:r>
      <w:r w:rsidRPr="00204CB8">
        <w:rPr>
          <w:rFonts w:ascii="Arial" w:eastAsia="SimSun" w:hAnsi="Arial" w:cs="Arial"/>
          <w:iCs/>
          <w:kern w:val="0"/>
          <w:sz w:val="16"/>
          <w:szCs w:val="16"/>
          <w:lang w:val="en-GB" w:eastAsia="en-US"/>
        </w:rPr>
        <w:t xml:space="preserve">in </w:t>
      </w:r>
      <w:r w:rsidRPr="00204CB8">
        <w:rPr>
          <w:rFonts w:ascii="Arial" w:eastAsia="SimSun" w:hAnsi="Arial" w:cs="Arial"/>
          <w:i/>
          <w:kern w:val="0"/>
          <w:sz w:val="16"/>
          <w:szCs w:val="16"/>
          <w:lang w:val="en-GB" w:eastAsia="en-US"/>
        </w:rPr>
        <w:t>BWP-UplinkCommon</w:t>
      </w:r>
    </w:p>
    <w:p w14:paraId="548F7EBA" w14:textId="77777777" w:rsidR="006C19CA" w:rsidRPr="00204CB8" w:rsidRDefault="006C19CA" w:rsidP="006C19CA">
      <w:pPr>
        <w:widowControl/>
        <w:ind w:left="1702" w:hanging="284"/>
        <w:jc w:val="left"/>
        <w:rPr>
          <w:rFonts w:ascii="Arial" w:eastAsia="SimSun" w:hAnsi="Arial" w:cs="Arial"/>
          <w:kern w:val="0"/>
          <w:sz w:val="16"/>
          <w:szCs w:val="16"/>
          <w:lang w:val="en-GB" w:eastAsia="en-US"/>
        </w:rPr>
      </w:pPr>
      <w:r w:rsidRPr="00204CB8">
        <w:rPr>
          <w:rFonts w:ascii="Arial" w:eastAsia="SimSun" w:hAnsi="Arial" w:cs="Arial"/>
          <w:kern w:val="0"/>
          <w:sz w:val="16"/>
          <w:szCs w:val="16"/>
          <w:lang w:eastAsia="en-US"/>
        </w:rPr>
        <w:t>-</w:t>
      </w:r>
      <w:r w:rsidRPr="00204CB8">
        <w:rPr>
          <w:rFonts w:ascii="Arial" w:eastAsia="SimSun" w:hAnsi="Arial" w:cs="Arial"/>
          <w:kern w:val="0"/>
          <w:sz w:val="16"/>
          <w:szCs w:val="16"/>
          <w:lang w:eastAsia="en-US"/>
        </w:rPr>
        <w:tab/>
        <w:t xml:space="preserve">the </w:t>
      </w:r>
      <w:r w:rsidRPr="00204CB8">
        <w:rPr>
          <w:rFonts w:ascii="Arial" w:eastAsia="SimSun" w:hAnsi="Arial" w:cs="Arial"/>
          <w:kern w:val="0"/>
          <w:sz w:val="16"/>
          <w:szCs w:val="16"/>
          <w:lang w:val="en-GB" w:eastAsia="en-US"/>
        </w:rPr>
        <w:t xml:space="preserve">UE determines the </w:t>
      </w:r>
      <w:r w:rsidRPr="00204CB8">
        <w:rPr>
          <w:rFonts w:ascii="Arial" w:eastAsia="SimSun" w:hAnsi="Arial" w:cs="Arial"/>
          <w:color w:val="FF0000"/>
          <w:kern w:val="0"/>
          <w:sz w:val="16"/>
          <w:szCs w:val="16"/>
          <w:lang w:val="en-GB" w:eastAsia="en-US"/>
        </w:rPr>
        <w:t xml:space="preserve">lowest </w:t>
      </w:r>
      <w:r w:rsidRPr="00204CB8">
        <w:rPr>
          <w:rFonts w:ascii="Arial" w:eastAsia="SimSun" w:hAnsi="Arial" w:cs="Arial"/>
          <w:kern w:val="0"/>
          <w:sz w:val="16"/>
          <w:szCs w:val="16"/>
          <w:lang w:eastAsia="en-US"/>
        </w:rPr>
        <w:t xml:space="preserve">PRB </w:t>
      </w:r>
      <w:r w:rsidRPr="00204CB8">
        <w:rPr>
          <w:rFonts w:ascii="Arial" w:eastAsia="SimSun" w:hAnsi="Arial" w:cs="Arial"/>
          <w:kern w:val="0"/>
          <w:sz w:val="16"/>
          <w:szCs w:val="16"/>
          <w:lang w:val="en-GB" w:eastAsia="en-US"/>
        </w:rPr>
        <w:t xml:space="preserve">index of the PUCCH transmission in the first hop as </w:t>
      </w:r>
      <m:oMath>
        <m:sSubSup>
          <m:sSubSupPr>
            <m:ctrlPr>
              <w:rPr>
                <w:rFonts w:ascii="Cambria Math" w:eastAsia="SimSun" w:hAnsi="Cambria Math" w:cs="Arial"/>
                <w:color w:val="000000"/>
                <w:kern w:val="0"/>
                <w:sz w:val="16"/>
                <w:szCs w:val="16"/>
                <w:lang w:val="zh-CN" w:eastAsia="en-US"/>
              </w:rPr>
            </m:ctrlPr>
          </m:sSubSupPr>
          <m:e>
            <m:r>
              <w:rPr>
                <w:rFonts w:ascii="Cambria Math" w:eastAsia="SimSun" w:hAnsi="Cambria Math" w:cs="Arial"/>
                <w:color w:val="000000"/>
                <w:kern w:val="0"/>
                <w:sz w:val="16"/>
                <w:szCs w:val="16"/>
                <w:lang w:val="zh-CN" w:eastAsia="en-US"/>
              </w:rPr>
              <m:t>RB</m:t>
            </m:r>
          </m:e>
          <m:sub>
            <m:r>
              <m:rPr>
                <m:nor/>
              </m:rPr>
              <w:rPr>
                <w:rFonts w:ascii="Arial" w:eastAsia="SimSun" w:hAnsi="Arial" w:cs="Arial"/>
                <w:color w:val="000000"/>
                <w:kern w:val="0"/>
                <w:sz w:val="16"/>
                <w:szCs w:val="16"/>
                <w:lang w:eastAsia="en-US"/>
              </w:rPr>
              <m:t>BWP</m:t>
            </m:r>
          </m:sub>
          <m:sup>
            <m:r>
              <m:rPr>
                <m:nor/>
              </m:rPr>
              <w:rPr>
                <w:rFonts w:ascii="Arial" w:eastAsia="SimSun" w:hAnsi="Arial" w:cs="Arial"/>
                <w:color w:val="000000"/>
                <w:kern w:val="0"/>
                <w:sz w:val="16"/>
                <w:szCs w:val="16"/>
                <w:lang w:eastAsia="en-US"/>
              </w:rPr>
              <m:t>offset</m:t>
            </m:r>
          </m:sup>
        </m:sSubSup>
        <m:r>
          <w:rPr>
            <w:rFonts w:ascii="Cambria Math" w:eastAsia="SimSun" w:hAnsi="Cambria Math" w:cs="Arial"/>
            <w:color w:val="FF0000"/>
            <w:kern w:val="0"/>
            <w:sz w:val="16"/>
            <w:szCs w:val="16"/>
            <w:lang w:eastAsia="en-US"/>
          </w:rPr>
          <m:t>∙</m:t>
        </m:r>
        <m:r>
          <w:rPr>
            <w:rFonts w:ascii="Cambria Math" w:eastAsia="SimSun" w:hAnsi="Cambria Math" w:cs="Arial"/>
            <w:color w:val="FF0000"/>
            <w:kern w:val="0"/>
            <w:sz w:val="16"/>
            <w:szCs w:val="16"/>
            <w:lang w:val="en-GB" w:eastAsia="en-US"/>
          </w:rPr>
          <m:t xml:space="preserve">X </m:t>
        </m:r>
        <m:r>
          <m:rPr>
            <m:sty m:val="p"/>
          </m:rPr>
          <w:rPr>
            <w:rFonts w:ascii="Cambria Math" w:eastAsia="SimSun" w:hAnsi="Cambria Math" w:cs="Arial"/>
            <w:kern w:val="0"/>
            <w:sz w:val="16"/>
            <w:szCs w:val="16"/>
            <w:lang w:eastAsia="en-US"/>
          </w:rPr>
          <m:t>+</m:t>
        </m:r>
        <m:d>
          <m:dPr>
            <m:begChr m:val="⌊"/>
            <m:endChr m:val="⌋"/>
            <m:ctrlPr>
              <w:rPr>
                <w:rFonts w:ascii="Cambria Math" w:eastAsia="SimSun" w:hAnsi="Cambria Math" w:cs="Arial"/>
                <w:i/>
                <w:color w:val="000000"/>
                <w:kern w:val="0"/>
                <w:sz w:val="16"/>
                <w:szCs w:val="16"/>
                <w:lang w:val="zh-CN" w:eastAsia="en-US"/>
              </w:rPr>
            </m:ctrlPr>
          </m:dPr>
          <m:e>
            <m:f>
              <m:fPr>
                <m:type m:val="lin"/>
                <m:ctrlPr>
                  <w:rPr>
                    <w:rFonts w:ascii="Cambria Math" w:eastAsia="SimSun" w:hAnsi="Cambria Math" w:cs="Arial"/>
                    <w:i/>
                    <w:color w:val="000000"/>
                    <w:kern w:val="0"/>
                    <w:sz w:val="16"/>
                    <w:szCs w:val="16"/>
                    <w:lang w:val="zh-CN" w:eastAsia="en-US"/>
                  </w:rPr>
                </m:ctrlPr>
              </m:fPr>
              <m:num>
                <m:sSub>
                  <m:sSubPr>
                    <m:ctrlPr>
                      <w:rPr>
                        <w:rFonts w:ascii="Cambria Math" w:eastAsia="SimSun" w:hAnsi="Cambria Math" w:cs="Arial"/>
                        <w:i/>
                        <w:color w:val="000000"/>
                        <w:kern w:val="0"/>
                        <w:sz w:val="16"/>
                        <w:szCs w:val="16"/>
                        <w:lang w:val="zh-CN" w:eastAsia="en-US"/>
                      </w:rPr>
                    </m:ctrlPr>
                  </m:sSubPr>
                  <m:e>
                    <m:r>
                      <w:rPr>
                        <w:rFonts w:ascii="Cambria Math" w:eastAsia="SimSun" w:hAnsi="Cambria Math" w:cs="Arial"/>
                        <w:color w:val="000000"/>
                        <w:kern w:val="0"/>
                        <w:sz w:val="16"/>
                        <w:szCs w:val="16"/>
                        <w:lang w:val="zh-CN" w:eastAsia="en-US"/>
                      </w:rPr>
                      <m:t>r</m:t>
                    </m:r>
                  </m:e>
                  <m:sub>
                    <m:r>
                      <m:rPr>
                        <m:nor/>
                      </m:rPr>
                      <w:rPr>
                        <w:rFonts w:ascii="Arial" w:eastAsia="SimSun" w:hAnsi="Arial" w:cs="Arial"/>
                        <w:color w:val="000000"/>
                        <w:kern w:val="0"/>
                        <w:sz w:val="16"/>
                        <w:szCs w:val="16"/>
                        <w:lang w:eastAsia="en-US"/>
                      </w:rPr>
                      <m:t>PUCCH</m:t>
                    </m:r>
                    <m:ctrlPr>
                      <w:rPr>
                        <w:rFonts w:ascii="Cambria Math" w:eastAsia="SimSun" w:hAnsi="Cambria Math" w:cs="Arial"/>
                        <w:color w:val="000000"/>
                        <w:kern w:val="0"/>
                        <w:sz w:val="16"/>
                        <w:szCs w:val="16"/>
                        <w:lang w:val="zh-CN" w:eastAsia="en-US"/>
                      </w:rPr>
                    </m:ctrlPr>
                  </m:sub>
                </m:sSub>
              </m:num>
              <m:den>
                <m:sSub>
                  <m:sSubPr>
                    <m:ctrlPr>
                      <w:rPr>
                        <w:rFonts w:ascii="Cambria Math" w:eastAsia="SimSun" w:hAnsi="Cambria Math" w:cs="Arial"/>
                        <w:i/>
                        <w:color w:val="000000"/>
                        <w:kern w:val="0"/>
                        <w:sz w:val="16"/>
                        <w:szCs w:val="16"/>
                        <w:lang w:val="en-GB" w:eastAsia="en-US"/>
                      </w:rPr>
                    </m:ctrlPr>
                  </m:sSubPr>
                  <m:e>
                    <m:r>
                      <w:rPr>
                        <w:rFonts w:ascii="Cambria Math" w:eastAsia="SimSun" w:hAnsi="Cambria Math" w:cs="Arial"/>
                        <w:color w:val="000000"/>
                        <w:kern w:val="0"/>
                        <w:sz w:val="16"/>
                        <w:szCs w:val="16"/>
                        <w:lang w:val="en-GB" w:eastAsia="en-US"/>
                      </w:rPr>
                      <m:t>N</m:t>
                    </m:r>
                  </m:e>
                  <m:sub>
                    <m:r>
                      <m:rPr>
                        <m:sty m:val="p"/>
                      </m:rPr>
                      <w:rPr>
                        <w:rFonts w:ascii="Cambria Math" w:eastAsia="SimSun" w:hAnsi="Cambria Math" w:cs="Arial"/>
                        <w:color w:val="000000"/>
                        <w:kern w:val="0"/>
                        <w:sz w:val="16"/>
                        <w:szCs w:val="16"/>
                        <w:lang w:val="en-GB" w:eastAsia="en-US"/>
                      </w:rPr>
                      <m:t>CS</m:t>
                    </m:r>
                  </m:sub>
                </m:sSub>
              </m:den>
            </m:f>
          </m:e>
        </m:d>
        <m:r>
          <w:rPr>
            <w:rFonts w:ascii="Cambria Math" w:eastAsia="SimSun" w:hAnsi="Cambria Math" w:cs="Arial"/>
            <w:color w:val="FF0000"/>
            <w:kern w:val="0"/>
            <w:sz w:val="16"/>
            <w:szCs w:val="16"/>
            <w:lang w:eastAsia="en-US"/>
          </w:rPr>
          <m:t>∙</m:t>
        </m:r>
        <m:sSub>
          <m:sSubPr>
            <m:ctrlPr>
              <w:rPr>
                <w:rFonts w:ascii="Cambria Math" w:eastAsia="SimSun" w:hAnsi="Cambria Math" w:cs="Arial"/>
                <w:i/>
                <w:iCs/>
                <w:color w:val="FF0000"/>
                <w:kern w:val="0"/>
                <w:sz w:val="16"/>
                <w:szCs w:val="16"/>
                <w:lang w:val="en-GB" w:eastAsia="en-US"/>
              </w:rPr>
            </m:ctrlPr>
          </m:sSubPr>
          <m:e>
            <m:r>
              <w:rPr>
                <w:rFonts w:ascii="Cambria Math" w:eastAsia="SimSun" w:hAnsi="Cambria Math" w:cs="Arial"/>
                <w:color w:val="FF0000"/>
                <w:kern w:val="0"/>
                <w:sz w:val="16"/>
                <w:szCs w:val="16"/>
                <w:lang w:val="en-GB" w:eastAsia="en-US"/>
              </w:rPr>
              <m:t>N</m:t>
            </m:r>
          </m:e>
          <m:sub>
            <m:r>
              <w:rPr>
                <w:rFonts w:ascii="Cambria Math" w:eastAsia="SimSun" w:hAnsi="Cambria Math" w:cs="Arial"/>
                <w:color w:val="FF0000"/>
                <w:kern w:val="0"/>
                <w:sz w:val="16"/>
                <w:szCs w:val="16"/>
                <w:lang w:val="en-GB" w:eastAsia="en-US"/>
              </w:rPr>
              <m:t>RB</m:t>
            </m:r>
          </m:sub>
        </m:sSub>
      </m:oMath>
      <w:r w:rsidRPr="00204CB8">
        <w:rPr>
          <w:rFonts w:ascii="Arial" w:eastAsia="SimSun" w:hAnsi="Arial" w:cs="Arial"/>
          <w:kern w:val="0"/>
          <w:sz w:val="16"/>
          <w:szCs w:val="16"/>
          <w:lang w:val="en-GB" w:eastAsia="en-US"/>
        </w:rPr>
        <w:t xml:space="preserve"> and the </w:t>
      </w:r>
      <w:r w:rsidRPr="00204CB8">
        <w:rPr>
          <w:rFonts w:ascii="Arial" w:eastAsia="SimSun" w:hAnsi="Arial" w:cs="Arial"/>
          <w:color w:val="FF0000"/>
          <w:kern w:val="0"/>
          <w:sz w:val="16"/>
          <w:szCs w:val="16"/>
          <w:lang w:val="en-GB" w:eastAsia="en-US"/>
        </w:rPr>
        <w:t xml:space="preserve">lowest </w:t>
      </w:r>
      <w:r w:rsidRPr="00204CB8">
        <w:rPr>
          <w:rFonts w:ascii="Arial" w:eastAsia="SimSun" w:hAnsi="Arial" w:cs="Arial"/>
          <w:kern w:val="0"/>
          <w:sz w:val="16"/>
          <w:szCs w:val="16"/>
          <w:lang w:val="en-GB" w:eastAsia="en-US"/>
        </w:rPr>
        <w:t xml:space="preserve">PRB index of the PUCCH transmission in the second hop as </w:t>
      </w:r>
      <m:oMath>
        <m:sSubSup>
          <m:sSubSupPr>
            <m:ctrlPr>
              <w:rPr>
                <w:rFonts w:ascii="Cambria Math" w:eastAsia="SimSun" w:hAnsi="Cambria Math" w:cs="Arial"/>
                <w:kern w:val="0"/>
                <w:sz w:val="16"/>
                <w:szCs w:val="16"/>
                <w:lang w:val="zh-CN" w:eastAsia="en-US"/>
              </w:rPr>
            </m:ctrlPr>
          </m:sSubSupPr>
          <m:e>
            <m:r>
              <w:rPr>
                <w:rFonts w:ascii="Cambria Math" w:eastAsia="SimSun" w:hAnsi="Cambria Math" w:cs="Arial"/>
                <w:kern w:val="0"/>
                <w:sz w:val="16"/>
                <w:szCs w:val="16"/>
                <w:lang w:val="zh-CN" w:eastAsia="en-US"/>
              </w:rPr>
              <m:t>N</m:t>
            </m:r>
          </m:e>
          <m:sub>
            <m:r>
              <m:rPr>
                <m:nor/>
              </m:rPr>
              <w:rPr>
                <w:rFonts w:ascii="Arial" w:eastAsia="SimSun" w:hAnsi="Arial" w:cs="Arial"/>
                <w:kern w:val="0"/>
                <w:sz w:val="16"/>
                <w:szCs w:val="16"/>
                <w:lang w:eastAsia="en-US"/>
              </w:rPr>
              <m:t>BWP</m:t>
            </m:r>
          </m:sub>
          <m:sup>
            <m:r>
              <m:rPr>
                <m:nor/>
              </m:rPr>
              <w:rPr>
                <w:rFonts w:ascii="Arial" w:eastAsia="SimSun" w:hAnsi="Arial" w:cs="Arial"/>
                <w:kern w:val="0"/>
                <w:sz w:val="16"/>
                <w:szCs w:val="16"/>
                <w:lang w:eastAsia="en-US"/>
              </w:rPr>
              <m:t>size</m:t>
            </m:r>
          </m:sup>
        </m:sSubSup>
        <m:r>
          <w:rPr>
            <w:rFonts w:ascii="Cambria Math" w:eastAsia="SimSun" w:hAnsi="Cambria Math" w:cs="Arial"/>
            <w:kern w:val="0"/>
            <w:sz w:val="16"/>
            <w:szCs w:val="16"/>
            <w:lang w:eastAsia="en-US"/>
          </w:rPr>
          <m:t>-</m:t>
        </m:r>
        <m:sSubSup>
          <m:sSubSupPr>
            <m:ctrlPr>
              <w:rPr>
                <w:rFonts w:ascii="Cambria Math" w:eastAsia="SimSun" w:hAnsi="Cambria Math" w:cs="Arial"/>
                <w:color w:val="000000"/>
                <w:kern w:val="0"/>
                <w:sz w:val="16"/>
                <w:szCs w:val="16"/>
                <w:lang w:val="zh-CN" w:eastAsia="en-US"/>
              </w:rPr>
            </m:ctrlPr>
          </m:sSubSupPr>
          <m:e>
            <m:r>
              <w:rPr>
                <w:rFonts w:ascii="Cambria Math" w:eastAsia="SimSun" w:hAnsi="Cambria Math" w:cs="Arial"/>
                <w:color w:val="000000"/>
                <w:kern w:val="0"/>
                <w:sz w:val="16"/>
                <w:szCs w:val="16"/>
                <w:lang w:val="zh-CN" w:eastAsia="en-US"/>
              </w:rPr>
              <m:t>RB</m:t>
            </m:r>
          </m:e>
          <m:sub>
            <m:r>
              <m:rPr>
                <m:nor/>
              </m:rPr>
              <w:rPr>
                <w:rFonts w:ascii="Arial" w:eastAsia="SimSun" w:hAnsi="Arial" w:cs="Arial"/>
                <w:color w:val="000000"/>
                <w:kern w:val="0"/>
                <w:sz w:val="16"/>
                <w:szCs w:val="16"/>
                <w:lang w:eastAsia="en-US"/>
              </w:rPr>
              <m:t>BWP</m:t>
            </m:r>
          </m:sub>
          <m:sup>
            <m:r>
              <m:rPr>
                <m:nor/>
              </m:rPr>
              <w:rPr>
                <w:rFonts w:ascii="Arial" w:eastAsia="SimSun" w:hAnsi="Arial" w:cs="Arial"/>
                <w:color w:val="000000"/>
                <w:kern w:val="0"/>
                <w:sz w:val="16"/>
                <w:szCs w:val="16"/>
                <w:lang w:eastAsia="en-US"/>
              </w:rPr>
              <m:t>offset</m:t>
            </m:r>
          </m:sup>
        </m:sSubSup>
        <m:r>
          <w:rPr>
            <w:rFonts w:ascii="Cambria Math" w:eastAsia="SimSun" w:hAnsi="Cambria Math" w:cs="Arial"/>
            <w:color w:val="FF0000"/>
            <w:kern w:val="0"/>
            <w:sz w:val="16"/>
            <w:szCs w:val="16"/>
            <w:lang w:eastAsia="en-US"/>
          </w:rPr>
          <m:t>∙</m:t>
        </m:r>
        <m:r>
          <w:rPr>
            <w:rFonts w:ascii="Cambria Math" w:eastAsia="SimSun" w:hAnsi="Cambria Math" w:cs="Arial"/>
            <w:color w:val="FF0000"/>
            <w:kern w:val="0"/>
            <w:sz w:val="16"/>
            <w:szCs w:val="16"/>
            <w:lang w:val="en-GB" w:eastAsia="en-US"/>
          </w:rPr>
          <m:t xml:space="preserve">X </m:t>
        </m:r>
        <m:r>
          <w:rPr>
            <w:rFonts w:ascii="Cambria Math" w:eastAsia="SimSun" w:hAnsi="Cambria Math" w:cs="Arial"/>
            <w:kern w:val="0"/>
            <w:sz w:val="16"/>
            <w:szCs w:val="16"/>
            <w:lang w:val="en-GB" w:eastAsia="en-US"/>
          </w:rPr>
          <m:t>-</m:t>
        </m:r>
        <m:d>
          <m:dPr>
            <m:ctrlPr>
              <w:rPr>
                <w:rFonts w:ascii="Cambria Math" w:eastAsia="SimSun" w:hAnsi="Cambria Math" w:cs="Arial"/>
                <w:i/>
                <w:color w:val="FF0000"/>
                <w:kern w:val="0"/>
                <w:sz w:val="16"/>
                <w:szCs w:val="16"/>
                <w:lang w:val="zh-CN" w:eastAsia="en-US"/>
              </w:rPr>
            </m:ctrlPr>
          </m:dPr>
          <m:e>
            <m:r>
              <m:rPr>
                <m:sty m:val="p"/>
              </m:rPr>
              <w:rPr>
                <w:rFonts w:ascii="Cambria Math" w:eastAsia="SimSun" w:hAnsi="Cambria Math" w:cs="Arial"/>
                <w:kern w:val="0"/>
                <w:sz w:val="16"/>
                <w:szCs w:val="16"/>
                <w:lang w:eastAsia="en-US"/>
              </w:rPr>
              <m:t>1</m:t>
            </m:r>
            <m:r>
              <w:rPr>
                <w:rFonts w:ascii="Cambria Math" w:eastAsia="SimSun" w:hAnsi="Cambria Math" w:cs="Arial"/>
                <w:kern w:val="0"/>
                <w:sz w:val="16"/>
                <w:szCs w:val="16"/>
                <w:lang w:eastAsia="en-US"/>
              </w:rPr>
              <m:t>+</m:t>
            </m:r>
            <m:d>
              <m:dPr>
                <m:begChr m:val="⌊"/>
                <m:endChr m:val="⌋"/>
                <m:ctrlPr>
                  <w:rPr>
                    <w:rFonts w:ascii="Cambria Math" w:eastAsia="SimSun" w:hAnsi="Cambria Math" w:cs="Arial"/>
                    <w:i/>
                    <w:kern w:val="0"/>
                    <w:sz w:val="16"/>
                    <w:szCs w:val="16"/>
                    <w:lang w:val="zh-CN" w:eastAsia="en-US"/>
                  </w:rPr>
                </m:ctrlPr>
              </m:dPr>
              <m:e>
                <m:f>
                  <m:fPr>
                    <m:type m:val="lin"/>
                    <m:ctrlPr>
                      <w:rPr>
                        <w:rFonts w:ascii="Cambria Math" w:eastAsia="SimSun" w:hAnsi="Cambria Math" w:cs="Arial"/>
                        <w:i/>
                        <w:kern w:val="0"/>
                        <w:sz w:val="16"/>
                        <w:szCs w:val="16"/>
                        <w:lang w:val="zh-CN" w:eastAsia="en-US"/>
                      </w:rPr>
                    </m:ctrlPr>
                  </m:fPr>
                  <m:num>
                    <m:sSub>
                      <m:sSubPr>
                        <m:ctrlPr>
                          <w:rPr>
                            <w:rFonts w:ascii="Cambria Math" w:eastAsia="SimSun" w:hAnsi="Cambria Math" w:cs="Arial"/>
                            <w:i/>
                            <w:kern w:val="0"/>
                            <w:sz w:val="16"/>
                            <w:szCs w:val="16"/>
                            <w:lang w:val="zh-CN" w:eastAsia="en-US"/>
                          </w:rPr>
                        </m:ctrlPr>
                      </m:sSubPr>
                      <m:e>
                        <m:r>
                          <w:rPr>
                            <w:rFonts w:ascii="Cambria Math" w:eastAsia="SimSun" w:hAnsi="Cambria Math" w:cs="Arial"/>
                            <w:kern w:val="0"/>
                            <w:sz w:val="16"/>
                            <w:szCs w:val="16"/>
                            <w:lang w:val="zh-CN" w:eastAsia="en-US"/>
                          </w:rPr>
                          <m:t>r</m:t>
                        </m:r>
                      </m:e>
                      <m:sub>
                        <m:r>
                          <m:rPr>
                            <m:nor/>
                          </m:rPr>
                          <w:rPr>
                            <w:rFonts w:ascii="Arial" w:eastAsia="SimSun" w:hAnsi="Arial" w:cs="Arial"/>
                            <w:kern w:val="0"/>
                            <w:sz w:val="16"/>
                            <w:szCs w:val="16"/>
                            <w:lang w:eastAsia="en-US"/>
                          </w:rPr>
                          <m:t>PUCCH</m:t>
                        </m:r>
                        <m:ctrlPr>
                          <w:rPr>
                            <w:rFonts w:ascii="Cambria Math" w:eastAsia="SimSun" w:hAnsi="Cambria Math" w:cs="Arial"/>
                            <w:kern w:val="0"/>
                            <w:sz w:val="16"/>
                            <w:szCs w:val="16"/>
                            <w:lang w:val="zh-CN" w:eastAsia="en-US"/>
                          </w:rPr>
                        </m:ctrlPr>
                      </m:sub>
                    </m:sSub>
                  </m:num>
                  <m:den>
                    <m:sSub>
                      <m:sSubPr>
                        <m:ctrlPr>
                          <w:rPr>
                            <w:rFonts w:ascii="Cambria Math" w:eastAsia="SimSun" w:hAnsi="Cambria Math" w:cs="Arial"/>
                            <w:i/>
                            <w:kern w:val="0"/>
                            <w:sz w:val="16"/>
                            <w:szCs w:val="16"/>
                            <w:lang w:val="en-GB" w:eastAsia="en-US"/>
                          </w:rPr>
                        </m:ctrlPr>
                      </m:sSubPr>
                      <m:e>
                        <m:r>
                          <w:rPr>
                            <w:rFonts w:ascii="Cambria Math" w:eastAsia="SimSun" w:hAnsi="Cambria Math" w:cs="Arial"/>
                            <w:kern w:val="0"/>
                            <w:sz w:val="16"/>
                            <w:szCs w:val="16"/>
                            <w:lang w:val="en-GB" w:eastAsia="en-US"/>
                          </w:rPr>
                          <m:t>N</m:t>
                        </m:r>
                      </m:e>
                      <m:sub>
                        <m:r>
                          <m:rPr>
                            <m:sty m:val="p"/>
                          </m:rPr>
                          <w:rPr>
                            <w:rFonts w:ascii="Cambria Math" w:eastAsia="SimSun" w:hAnsi="Cambria Math" w:cs="Arial"/>
                            <w:kern w:val="0"/>
                            <w:sz w:val="16"/>
                            <w:szCs w:val="16"/>
                            <w:lang w:val="en-GB" w:eastAsia="en-US"/>
                          </w:rPr>
                          <m:t>CS</m:t>
                        </m:r>
                      </m:sub>
                    </m:sSub>
                  </m:den>
                </m:f>
              </m:e>
            </m:d>
          </m:e>
        </m:d>
        <m:r>
          <w:rPr>
            <w:rFonts w:ascii="Cambria Math" w:eastAsia="SimSun" w:hAnsi="Cambria Math" w:cs="Arial"/>
            <w:color w:val="FF0000"/>
            <w:kern w:val="0"/>
            <w:sz w:val="16"/>
            <w:szCs w:val="16"/>
            <w:lang w:eastAsia="en-US"/>
          </w:rPr>
          <m:t>∙</m:t>
        </m:r>
        <m:sSub>
          <m:sSubPr>
            <m:ctrlPr>
              <w:rPr>
                <w:rFonts w:ascii="Cambria Math" w:eastAsia="SimSun" w:hAnsi="Cambria Math" w:cs="Arial"/>
                <w:i/>
                <w:iCs/>
                <w:color w:val="FF0000"/>
                <w:kern w:val="0"/>
                <w:sz w:val="16"/>
                <w:szCs w:val="16"/>
                <w:lang w:val="en-GB" w:eastAsia="en-US"/>
              </w:rPr>
            </m:ctrlPr>
          </m:sSubPr>
          <m:e>
            <m:r>
              <w:rPr>
                <w:rFonts w:ascii="Cambria Math" w:eastAsia="SimSun" w:hAnsi="Cambria Math" w:cs="Arial"/>
                <w:color w:val="FF0000"/>
                <w:kern w:val="0"/>
                <w:sz w:val="16"/>
                <w:szCs w:val="16"/>
                <w:lang w:val="en-GB" w:eastAsia="en-US"/>
              </w:rPr>
              <m:t>N</m:t>
            </m:r>
          </m:e>
          <m:sub>
            <m:r>
              <w:rPr>
                <w:rFonts w:ascii="Cambria Math" w:eastAsia="SimSun" w:hAnsi="Cambria Math" w:cs="Arial"/>
                <w:color w:val="FF0000"/>
                <w:kern w:val="0"/>
                <w:sz w:val="16"/>
                <w:szCs w:val="16"/>
                <w:lang w:val="en-GB" w:eastAsia="en-US"/>
              </w:rPr>
              <m:t>RB</m:t>
            </m:r>
          </m:sub>
        </m:sSub>
      </m:oMath>
      <w:r w:rsidRPr="00204CB8">
        <w:rPr>
          <w:rFonts w:ascii="Arial" w:eastAsia="SimSun" w:hAnsi="Arial" w:cs="Arial"/>
          <w:kern w:val="0"/>
          <w:sz w:val="16"/>
          <w:szCs w:val="16"/>
          <w:lang w:val="en-GB" w:eastAsia="en-US"/>
        </w:rPr>
        <w:t xml:space="preserve">, where </w:t>
      </w:r>
      <m:oMath>
        <m:sSub>
          <m:sSubPr>
            <m:ctrlPr>
              <w:rPr>
                <w:rFonts w:ascii="Cambria Math" w:eastAsia="SimSun" w:hAnsi="Cambria Math" w:cs="Arial"/>
                <w:i/>
                <w:kern w:val="0"/>
                <w:sz w:val="16"/>
                <w:szCs w:val="16"/>
                <w:lang w:val="en-GB" w:eastAsia="en-US"/>
              </w:rPr>
            </m:ctrlPr>
          </m:sSubPr>
          <m:e>
            <m:r>
              <w:rPr>
                <w:rFonts w:ascii="Cambria Math" w:eastAsia="SimSun" w:hAnsi="Cambria Math" w:cs="Arial"/>
                <w:kern w:val="0"/>
                <w:sz w:val="16"/>
                <w:szCs w:val="16"/>
                <w:lang w:val="en-GB" w:eastAsia="en-US"/>
              </w:rPr>
              <m:t>N</m:t>
            </m:r>
          </m:e>
          <m:sub>
            <m:r>
              <m:rPr>
                <m:sty m:val="p"/>
              </m:rPr>
              <w:rPr>
                <w:rFonts w:ascii="Cambria Math" w:eastAsia="SimSun" w:hAnsi="Cambria Math" w:cs="Arial"/>
                <w:kern w:val="0"/>
                <w:sz w:val="16"/>
                <w:szCs w:val="16"/>
                <w:lang w:val="en-GB" w:eastAsia="en-US"/>
              </w:rPr>
              <m:t>CS</m:t>
            </m:r>
          </m:sub>
        </m:sSub>
      </m:oMath>
      <w:r w:rsidRPr="00204CB8">
        <w:rPr>
          <w:rFonts w:ascii="Arial" w:eastAsia="SimSun" w:hAnsi="Arial" w:cs="Arial"/>
          <w:kern w:val="0"/>
          <w:sz w:val="16"/>
          <w:szCs w:val="16"/>
          <w:lang w:val="en-GB" w:eastAsia="en-US"/>
        </w:rPr>
        <w:t xml:space="preserve"> is the total number of initial cyclic shift indexes in the set of initial cyclic shift indexes</w:t>
      </w:r>
    </w:p>
    <w:p w14:paraId="1FFD8BDA" w14:textId="77777777" w:rsidR="006C19CA" w:rsidRPr="00204CB8" w:rsidRDefault="006C19CA" w:rsidP="006C19CA">
      <w:pPr>
        <w:widowControl/>
        <w:ind w:left="1702" w:hanging="284"/>
        <w:jc w:val="left"/>
        <w:rPr>
          <w:rFonts w:ascii="Arial" w:eastAsia="SimSun" w:hAnsi="Arial" w:cs="Arial"/>
          <w:kern w:val="0"/>
          <w:sz w:val="16"/>
          <w:szCs w:val="16"/>
          <w:lang w:val="en-GB" w:eastAsia="en-US"/>
        </w:rPr>
      </w:pPr>
      <w:r w:rsidRPr="00204CB8">
        <w:rPr>
          <w:rFonts w:ascii="Arial" w:eastAsia="SimSun" w:hAnsi="Arial" w:cs="Arial"/>
          <w:kern w:val="0"/>
          <w:sz w:val="16"/>
          <w:szCs w:val="16"/>
          <w:lang w:eastAsia="en-US"/>
        </w:rPr>
        <w:t>-</w:t>
      </w:r>
      <w:r w:rsidRPr="00204CB8">
        <w:rPr>
          <w:rFonts w:ascii="Arial" w:eastAsia="SimSun" w:hAnsi="Arial" w:cs="Arial"/>
          <w:kern w:val="0"/>
          <w:sz w:val="16"/>
          <w:szCs w:val="16"/>
          <w:lang w:eastAsia="en-US"/>
        </w:rPr>
        <w:tab/>
        <w:t xml:space="preserve">the </w:t>
      </w:r>
      <w:r w:rsidRPr="00204CB8">
        <w:rPr>
          <w:rFonts w:ascii="Arial" w:eastAsia="SimSun" w:hAnsi="Arial" w:cs="Arial"/>
          <w:kern w:val="0"/>
          <w:sz w:val="16"/>
          <w:szCs w:val="16"/>
          <w:lang w:val="en-GB" w:eastAsia="en-US"/>
        </w:rPr>
        <w:t xml:space="preserve">UE determines the initial cyclic shift index in the set of initial cyclic shift indexes as </w:t>
      </w:r>
      <m:oMath>
        <m:sSub>
          <m:sSubPr>
            <m:ctrlPr>
              <w:rPr>
                <w:rFonts w:ascii="Cambria Math" w:eastAsia="SimSun" w:hAnsi="Cambria Math" w:cs="Arial"/>
                <w:i/>
                <w:kern w:val="0"/>
                <w:sz w:val="16"/>
                <w:szCs w:val="16"/>
                <w:lang w:val="zh-CN" w:eastAsia="en-US"/>
              </w:rPr>
            </m:ctrlPr>
          </m:sSubPr>
          <m:e>
            <m:r>
              <w:rPr>
                <w:rFonts w:ascii="Cambria Math" w:eastAsia="SimSun" w:hAnsi="Cambria Math" w:cs="Arial"/>
                <w:kern w:val="0"/>
                <w:sz w:val="16"/>
                <w:szCs w:val="16"/>
                <w:lang w:val="zh-CN" w:eastAsia="en-US"/>
              </w:rPr>
              <m:t>r</m:t>
            </m:r>
          </m:e>
          <m:sub>
            <m:r>
              <m:rPr>
                <m:nor/>
              </m:rPr>
              <w:rPr>
                <w:rFonts w:ascii="Arial" w:eastAsia="SimSun" w:hAnsi="Arial" w:cs="Arial"/>
                <w:kern w:val="0"/>
                <w:sz w:val="16"/>
                <w:szCs w:val="16"/>
                <w:lang w:eastAsia="en-US"/>
              </w:rPr>
              <m:t>PUCCH</m:t>
            </m:r>
            <m:ctrlPr>
              <w:rPr>
                <w:rFonts w:ascii="Cambria Math" w:eastAsia="SimSun" w:hAnsi="Cambria Math" w:cs="Arial"/>
                <w:kern w:val="0"/>
                <w:sz w:val="16"/>
                <w:szCs w:val="16"/>
                <w:lang w:val="zh-CN" w:eastAsia="en-US"/>
              </w:rPr>
            </m:ctrlPr>
          </m:sub>
        </m:sSub>
        <m:r>
          <m:rPr>
            <m:nor/>
          </m:rPr>
          <w:rPr>
            <w:rFonts w:ascii="Arial" w:eastAsia="SimSun" w:hAnsi="Arial" w:cs="Arial"/>
            <w:kern w:val="0"/>
            <w:sz w:val="16"/>
            <w:szCs w:val="16"/>
            <w:lang w:val="en-GB" w:eastAsia="en-US"/>
          </w:rPr>
          <m:t>mod</m:t>
        </m:r>
        <m:sSub>
          <m:sSubPr>
            <m:ctrlPr>
              <w:rPr>
                <w:rFonts w:ascii="Cambria Math" w:eastAsia="SimSun" w:hAnsi="Cambria Math" w:cs="Arial"/>
                <w:i/>
                <w:kern w:val="0"/>
                <w:sz w:val="16"/>
                <w:szCs w:val="16"/>
                <w:lang w:val="en-GB" w:eastAsia="en-US"/>
              </w:rPr>
            </m:ctrlPr>
          </m:sSubPr>
          <m:e>
            <m:r>
              <w:rPr>
                <w:rFonts w:ascii="Cambria Math" w:eastAsia="SimSun" w:hAnsi="Cambria Math" w:cs="Arial"/>
                <w:kern w:val="0"/>
                <w:sz w:val="16"/>
                <w:szCs w:val="16"/>
                <w:lang w:val="en-GB" w:eastAsia="en-US"/>
              </w:rPr>
              <m:t>N</m:t>
            </m:r>
          </m:e>
          <m:sub>
            <m:r>
              <m:rPr>
                <m:sty m:val="p"/>
              </m:rPr>
              <w:rPr>
                <w:rFonts w:ascii="Cambria Math" w:eastAsia="SimSun" w:hAnsi="Cambria Math" w:cs="Arial"/>
                <w:kern w:val="0"/>
                <w:sz w:val="16"/>
                <w:szCs w:val="16"/>
                <w:lang w:val="en-GB" w:eastAsia="en-US"/>
              </w:rPr>
              <m:t>CS</m:t>
            </m:r>
          </m:sub>
        </m:sSub>
      </m:oMath>
    </w:p>
    <w:p w14:paraId="5CEADB59" w14:textId="77777777" w:rsidR="006C19CA" w:rsidRPr="00204CB8" w:rsidRDefault="006C19CA" w:rsidP="006C19CA">
      <w:pPr>
        <w:widowControl/>
        <w:ind w:left="1134"/>
        <w:jc w:val="left"/>
        <w:rPr>
          <w:rFonts w:ascii="Arial" w:eastAsia="SimSun" w:hAnsi="Arial" w:cs="Arial"/>
          <w:kern w:val="0"/>
          <w:sz w:val="16"/>
          <w:szCs w:val="16"/>
          <w:lang w:val="en-GB" w:eastAsia="en-US"/>
        </w:rPr>
      </w:pPr>
      <w:r w:rsidRPr="00204CB8">
        <w:rPr>
          <w:rFonts w:ascii="Arial" w:eastAsia="SimSun" w:hAnsi="Arial" w:cs="Arial"/>
          <w:kern w:val="0"/>
          <w:sz w:val="16"/>
          <w:szCs w:val="16"/>
          <w:lang w:val="en-GB" w:eastAsia="en-US"/>
        </w:rPr>
        <w:t xml:space="preserve">If </w:t>
      </w:r>
      <m:oMath>
        <m:d>
          <m:dPr>
            <m:begChr m:val="⌊"/>
            <m:endChr m:val="⌋"/>
            <m:ctrlPr>
              <w:rPr>
                <w:rFonts w:ascii="Cambria Math" w:eastAsia="SimSun" w:hAnsi="Cambria Math" w:cs="Arial"/>
                <w:i/>
                <w:kern w:val="0"/>
                <w:sz w:val="16"/>
                <w:szCs w:val="16"/>
                <w:lang w:val="en-GB" w:eastAsia="en-US"/>
              </w:rPr>
            </m:ctrlPr>
          </m:dPr>
          <m:e>
            <m:f>
              <m:fPr>
                <m:type m:val="lin"/>
                <m:ctrlPr>
                  <w:rPr>
                    <w:rFonts w:ascii="Cambria Math" w:eastAsia="SimSun" w:hAnsi="Cambria Math" w:cs="Arial"/>
                    <w:i/>
                    <w:kern w:val="0"/>
                    <w:sz w:val="16"/>
                    <w:szCs w:val="16"/>
                    <w:lang w:val="en-GB" w:eastAsia="en-US"/>
                  </w:rPr>
                </m:ctrlPr>
              </m:fPr>
              <m:num>
                <m:sSub>
                  <m:sSubPr>
                    <m:ctrlPr>
                      <w:rPr>
                        <w:rFonts w:ascii="Cambria Math" w:eastAsia="SimSun" w:hAnsi="Cambria Math" w:cs="Arial"/>
                        <w:i/>
                        <w:kern w:val="0"/>
                        <w:sz w:val="16"/>
                        <w:szCs w:val="16"/>
                        <w:lang w:val="en-GB" w:eastAsia="en-US"/>
                      </w:rPr>
                    </m:ctrlPr>
                  </m:sSubPr>
                  <m:e>
                    <m:r>
                      <w:rPr>
                        <w:rFonts w:ascii="Cambria Math" w:eastAsia="SimSun" w:hAnsi="Cambria Math" w:cs="Arial"/>
                        <w:kern w:val="0"/>
                        <w:sz w:val="16"/>
                        <w:szCs w:val="16"/>
                        <w:lang w:val="en-GB" w:eastAsia="en-US"/>
                      </w:rPr>
                      <m:t>r</m:t>
                    </m:r>
                  </m:e>
                  <m:sub>
                    <m:r>
                      <m:rPr>
                        <m:nor/>
                      </m:rPr>
                      <w:rPr>
                        <w:rFonts w:ascii="Arial" w:eastAsia="SimSun" w:hAnsi="Arial" w:cs="Arial"/>
                        <w:kern w:val="0"/>
                        <w:sz w:val="16"/>
                        <w:szCs w:val="16"/>
                        <w:lang w:val="en-GB" w:eastAsia="en-US"/>
                      </w:rPr>
                      <m:t>PUCCH</m:t>
                    </m:r>
                    <m:ctrlPr>
                      <w:rPr>
                        <w:rFonts w:ascii="Cambria Math" w:eastAsia="SimSun" w:hAnsi="Cambria Math" w:cs="Arial"/>
                        <w:kern w:val="0"/>
                        <w:sz w:val="16"/>
                        <w:szCs w:val="16"/>
                        <w:lang w:val="en-GB" w:eastAsia="en-US"/>
                      </w:rPr>
                    </m:ctrlPr>
                  </m:sub>
                </m:sSub>
              </m:num>
              <m:den>
                <m:r>
                  <w:rPr>
                    <w:rFonts w:ascii="Cambria Math" w:eastAsia="SimSun" w:hAnsi="Cambria Math" w:cs="Arial"/>
                    <w:kern w:val="0"/>
                    <w:sz w:val="16"/>
                    <w:szCs w:val="16"/>
                    <w:lang w:val="en-GB" w:eastAsia="en-US"/>
                  </w:rPr>
                  <m:t>8</m:t>
                </m:r>
              </m:den>
            </m:f>
          </m:e>
        </m:d>
        <m:r>
          <w:rPr>
            <w:rFonts w:ascii="Cambria Math" w:eastAsia="SimSun" w:hAnsi="Cambria Math" w:cs="Arial"/>
            <w:kern w:val="0"/>
            <w:sz w:val="16"/>
            <w:szCs w:val="16"/>
            <w:lang w:val="en-GB" w:eastAsia="en-US"/>
          </w:rPr>
          <m:t>=1</m:t>
        </m:r>
      </m:oMath>
      <w:r w:rsidRPr="00204CB8">
        <w:rPr>
          <w:rFonts w:ascii="Arial" w:eastAsia="SimSun" w:hAnsi="Arial" w:cs="Arial"/>
          <w:kern w:val="0"/>
          <w:sz w:val="16"/>
          <w:szCs w:val="16"/>
          <w:lang w:val="en-GB" w:eastAsia="en-US"/>
        </w:rPr>
        <w:t xml:space="preserve"> and a UE is provided a PUCCH resource by </w:t>
      </w:r>
      <w:r w:rsidRPr="00204CB8">
        <w:rPr>
          <w:rFonts w:ascii="Arial" w:eastAsia="SimSun" w:hAnsi="Arial" w:cs="Arial"/>
          <w:i/>
          <w:kern w:val="0"/>
          <w:sz w:val="16"/>
          <w:szCs w:val="16"/>
          <w:lang w:val="en-GB" w:eastAsia="en-US"/>
        </w:rPr>
        <w:t>pucch-ResourceCommon</w:t>
      </w:r>
      <w:r w:rsidRPr="00204CB8">
        <w:rPr>
          <w:rFonts w:ascii="Arial" w:eastAsia="SimSun" w:hAnsi="Arial" w:cs="Arial"/>
          <w:kern w:val="0"/>
          <w:sz w:val="16"/>
          <w:szCs w:val="16"/>
          <w:lang w:val="en-GB" w:eastAsia="en-US"/>
        </w:rPr>
        <w:t xml:space="preserve"> and is not provided </w:t>
      </w:r>
      <w:r w:rsidRPr="00204CB8">
        <w:rPr>
          <w:rFonts w:ascii="Arial" w:eastAsia="SimSun" w:hAnsi="Arial" w:cs="Arial"/>
          <w:i/>
          <w:kern w:val="0"/>
          <w:sz w:val="16"/>
          <w:szCs w:val="16"/>
          <w:lang w:val="en-GB" w:eastAsia="en-US"/>
        </w:rPr>
        <w:t>useInterlacePUCCH-PUSCH</w:t>
      </w:r>
      <w:r w:rsidRPr="00204CB8">
        <w:rPr>
          <w:rFonts w:ascii="Arial" w:eastAsia="SimSun" w:hAnsi="Arial" w:cs="Arial"/>
          <w:iCs/>
          <w:kern w:val="0"/>
          <w:sz w:val="16"/>
          <w:szCs w:val="16"/>
          <w:lang w:val="en-GB" w:eastAsia="en-US"/>
        </w:rPr>
        <w:t xml:space="preserve"> in </w:t>
      </w:r>
      <w:r w:rsidRPr="00204CB8">
        <w:rPr>
          <w:rFonts w:ascii="Arial" w:eastAsia="SimSun" w:hAnsi="Arial" w:cs="Arial"/>
          <w:i/>
          <w:kern w:val="0"/>
          <w:sz w:val="16"/>
          <w:szCs w:val="16"/>
          <w:lang w:val="en-GB" w:eastAsia="en-US"/>
        </w:rPr>
        <w:t>BWP-UplinkCommon</w:t>
      </w:r>
    </w:p>
    <w:p w14:paraId="38EDC52B" w14:textId="77777777" w:rsidR="006C19CA" w:rsidRPr="00204CB8" w:rsidRDefault="006C19CA" w:rsidP="006C19CA">
      <w:pPr>
        <w:widowControl/>
        <w:ind w:left="1702" w:hanging="284"/>
        <w:jc w:val="left"/>
        <w:rPr>
          <w:rFonts w:ascii="Arial" w:eastAsia="SimSun" w:hAnsi="Arial" w:cs="Arial"/>
          <w:color w:val="FF0000"/>
          <w:kern w:val="0"/>
          <w:sz w:val="16"/>
          <w:szCs w:val="16"/>
          <w:lang w:eastAsia="en-US"/>
        </w:rPr>
      </w:pPr>
      <w:r w:rsidRPr="00204CB8">
        <w:rPr>
          <w:rFonts w:ascii="Arial" w:eastAsia="SimSun" w:hAnsi="Arial" w:cs="Arial"/>
          <w:kern w:val="0"/>
          <w:sz w:val="16"/>
          <w:szCs w:val="16"/>
          <w:lang w:eastAsia="en-US"/>
        </w:rPr>
        <w:t>-</w:t>
      </w:r>
      <w:r w:rsidRPr="00204CB8">
        <w:rPr>
          <w:rFonts w:ascii="Arial" w:eastAsia="SimSun" w:hAnsi="Arial" w:cs="Arial"/>
          <w:kern w:val="0"/>
          <w:sz w:val="16"/>
          <w:szCs w:val="16"/>
          <w:lang w:eastAsia="en-US"/>
        </w:rPr>
        <w:tab/>
        <w:t xml:space="preserve">the </w:t>
      </w:r>
      <w:r w:rsidRPr="00204CB8">
        <w:rPr>
          <w:rFonts w:ascii="Arial" w:eastAsia="SimSun" w:hAnsi="Arial" w:cs="Arial"/>
          <w:kern w:val="0"/>
          <w:sz w:val="16"/>
          <w:szCs w:val="16"/>
          <w:lang w:val="en-GB" w:eastAsia="en-US"/>
        </w:rPr>
        <w:t xml:space="preserve">UE determines the </w:t>
      </w:r>
      <w:r w:rsidRPr="00204CB8">
        <w:rPr>
          <w:rFonts w:ascii="Arial" w:eastAsia="SimSun" w:hAnsi="Arial" w:cs="Arial"/>
          <w:color w:val="FF0000"/>
          <w:kern w:val="0"/>
          <w:sz w:val="16"/>
          <w:szCs w:val="16"/>
          <w:lang w:val="en-GB" w:eastAsia="en-US"/>
        </w:rPr>
        <w:t xml:space="preserve">lowest </w:t>
      </w:r>
      <w:r w:rsidRPr="00204CB8">
        <w:rPr>
          <w:rFonts w:ascii="Arial" w:eastAsia="SimSun" w:hAnsi="Arial" w:cs="Arial"/>
          <w:kern w:val="0"/>
          <w:sz w:val="16"/>
          <w:szCs w:val="16"/>
          <w:lang w:eastAsia="en-US"/>
        </w:rPr>
        <w:t xml:space="preserve">PRB </w:t>
      </w:r>
      <w:r w:rsidRPr="00204CB8">
        <w:rPr>
          <w:rFonts w:ascii="Arial" w:eastAsia="SimSun" w:hAnsi="Arial" w:cs="Arial"/>
          <w:kern w:val="0"/>
          <w:sz w:val="16"/>
          <w:szCs w:val="16"/>
          <w:lang w:val="en-GB" w:eastAsia="en-US"/>
        </w:rPr>
        <w:t xml:space="preserve">index of the PUCCH transmission in the first hop as </w:t>
      </w:r>
      <m:oMath>
        <m:sSubSup>
          <m:sSubSupPr>
            <m:ctrlPr>
              <w:rPr>
                <w:rFonts w:ascii="Cambria Math" w:eastAsia="SimSun" w:hAnsi="Cambria Math" w:cs="Arial"/>
                <w:kern w:val="0"/>
                <w:sz w:val="16"/>
                <w:szCs w:val="16"/>
                <w:lang w:val="zh-CN" w:eastAsia="en-US"/>
              </w:rPr>
            </m:ctrlPr>
          </m:sSubSupPr>
          <m:e>
            <m:r>
              <w:rPr>
                <w:rFonts w:ascii="Cambria Math" w:eastAsia="SimSun" w:hAnsi="Cambria Math" w:cs="Arial"/>
                <w:kern w:val="0"/>
                <w:sz w:val="16"/>
                <w:szCs w:val="16"/>
                <w:lang w:val="zh-CN" w:eastAsia="en-US"/>
              </w:rPr>
              <m:t>N</m:t>
            </m:r>
          </m:e>
          <m:sub>
            <m:r>
              <m:rPr>
                <m:nor/>
              </m:rPr>
              <w:rPr>
                <w:rFonts w:ascii="Arial" w:eastAsia="SimSun" w:hAnsi="Arial" w:cs="Arial"/>
                <w:kern w:val="0"/>
                <w:sz w:val="16"/>
                <w:szCs w:val="16"/>
                <w:lang w:eastAsia="en-US"/>
              </w:rPr>
              <m:t>BWP</m:t>
            </m:r>
          </m:sub>
          <m:sup>
            <m:r>
              <m:rPr>
                <m:nor/>
              </m:rPr>
              <w:rPr>
                <w:rFonts w:ascii="Arial" w:eastAsia="SimSun" w:hAnsi="Arial" w:cs="Arial"/>
                <w:kern w:val="0"/>
                <w:sz w:val="16"/>
                <w:szCs w:val="16"/>
                <w:lang w:eastAsia="en-US"/>
              </w:rPr>
              <m:t>size</m:t>
            </m:r>
          </m:sup>
        </m:sSubSup>
        <m:r>
          <w:rPr>
            <w:rFonts w:ascii="Cambria Math" w:eastAsia="SimSun" w:hAnsi="Cambria Math" w:cs="Arial"/>
            <w:kern w:val="0"/>
            <w:sz w:val="16"/>
            <w:szCs w:val="16"/>
            <w:lang w:eastAsia="en-US"/>
          </w:rPr>
          <m:t>-</m:t>
        </m:r>
        <m:sSubSup>
          <m:sSubSupPr>
            <m:ctrlPr>
              <w:rPr>
                <w:rFonts w:ascii="Cambria Math" w:eastAsia="SimSun" w:hAnsi="Cambria Math" w:cs="Arial"/>
                <w:color w:val="000000"/>
                <w:kern w:val="0"/>
                <w:sz w:val="16"/>
                <w:szCs w:val="16"/>
                <w:lang w:val="zh-CN" w:eastAsia="en-US"/>
              </w:rPr>
            </m:ctrlPr>
          </m:sSubSupPr>
          <m:e>
            <m:r>
              <w:rPr>
                <w:rFonts w:ascii="Cambria Math" w:eastAsia="SimSun" w:hAnsi="Cambria Math" w:cs="Arial"/>
                <w:color w:val="000000"/>
                <w:kern w:val="0"/>
                <w:sz w:val="16"/>
                <w:szCs w:val="16"/>
                <w:lang w:val="zh-CN" w:eastAsia="en-US"/>
              </w:rPr>
              <m:t>RB</m:t>
            </m:r>
          </m:e>
          <m:sub>
            <m:r>
              <m:rPr>
                <m:nor/>
              </m:rPr>
              <w:rPr>
                <w:rFonts w:ascii="Arial" w:eastAsia="SimSun" w:hAnsi="Arial" w:cs="Arial"/>
                <w:color w:val="000000"/>
                <w:kern w:val="0"/>
                <w:sz w:val="16"/>
                <w:szCs w:val="16"/>
                <w:lang w:eastAsia="en-US"/>
              </w:rPr>
              <m:t>BWP</m:t>
            </m:r>
          </m:sub>
          <m:sup>
            <m:r>
              <m:rPr>
                <m:nor/>
              </m:rPr>
              <w:rPr>
                <w:rFonts w:ascii="Arial" w:eastAsia="SimSun" w:hAnsi="Arial" w:cs="Arial"/>
                <w:color w:val="000000"/>
                <w:kern w:val="0"/>
                <w:sz w:val="16"/>
                <w:szCs w:val="16"/>
                <w:lang w:eastAsia="en-US"/>
              </w:rPr>
              <m:t>offset</m:t>
            </m:r>
          </m:sup>
        </m:sSubSup>
        <m:r>
          <w:rPr>
            <w:rFonts w:ascii="Cambria Math" w:eastAsia="SimSun" w:hAnsi="Cambria Math" w:cs="Arial"/>
            <w:color w:val="FF0000"/>
            <w:kern w:val="0"/>
            <w:sz w:val="16"/>
            <w:szCs w:val="16"/>
            <w:lang w:eastAsia="en-US"/>
          </w:rPr>
          <m:t>∙</m:t>
        </m:r>
        <m:r>
          <w:rPr>
            <w:rFonts w:ascii="Cambria Math" w:eastAsia="SimSun" w:hAnsi="Cambria Math" w:cs="Arial"/>
            <w:color w:val="FF0000"/>
            <w:kern w:val="0"/>
            <w:sz w:val="16"/>
            <w:szCs w:val="16"/>
            <w:lang w:val="en-GB" w:eastAsia="en-US"/>
          </w:rPr>
          <m:t xml:space="preserve">X </m:t>
        </m:r>
        <m:r>
          <w:rPr>
            <w:rFonts w:ascii="Cambria Math" w:eastAsia="SimSun" w:hAnsi="Cambria Math" w:cs="Arial"/>
            <w:kern w:val="0"/>
            <w:sz w:val="16"/>
            <w:szCs w:val="16"/>
            <w:lang w:eastAsia="en-US"/>
          </w:rPr>
          <m:t>-</m:t>
        </m:r>
        <m:d>
          <m:dPr>
            <m:ctrlPr>
              <w:rPr>
                <w:rFonts w:ascii="Cambria Math" w:eastAsia="SimSun" w:hAnsi="Cambria Math" w:cs="Arial"/>
                <w:i/>
                <w:color w:val="FF0000"/>
                <w:kern w:val="0"/>
                <w:sz w:val="16"/>
                <w:szCs w:val="16"/>
                <w:lang w:val="zh-CN" w:eastAsia="en-US"/>
              </w:rPr>
            </m:ctrlPr>
          </m:dPr>
          <m:e>
            <m:r>
              <m:rPr>
                <m:sty m:val="p"/>
              </m:rPr>
              <w:rPr>
                <w:rFonts w:ascii="Cambria Math" w:eastAsia="SimSun" w:hAnsi="Cambria Math" w:cs="Arial"/>
                <w:kern w:val="0"/>
                <w:sz w:val="16"/>
                <w:szCs w:val="16"/>
                <w:lang w:eastAsia="en-US"/>
              </w:rPr>
              <m:t>1</m:t>
            </m:r>
            <m:r>
              <w:rPr>
                <w:rFonts w:ascii="Cambria Math" w:eastAsia="SimSun" w:hAnsi="Cambria Math" w:cs="Arial"/>
                <w:kern w:val="0"/>
                <w:sz w:val="16"/>
                <w:szCs w:val="16"/>
                <w:lang w:eastAsia="en-US"/>
              </w:rPr>
              <m:t>+</m:t>
            </m:r>
            <m:d>
              <m:dPr>
                <m:begChr m:val="⌊"/>
                <m:endChr m:val="⌋"/>
                <m:ctrlPr>
                  <w:rPr>
                    <w:rFonts w:ascii="Cambria Math" w:eastAsia="SimSun" w:hAnsi="Cambria Math" w:cs="Arial"/>
                    <w:i/>
                    <w:kern w:val="0"/>
                    <w:sz w:val="16"/>
                    <w:szCs w:val="16"/>
                    <w:lang w:val="zh-CN" w:eastAsia="en-US"/>
                  </w:rPr>
                </m:ctrlPr>
              </m:dPr>
              <m:e>
                <m:f>
                  <m:fPr>
                    <m:type m:val="lin"/>
                    <m:ctrlPr>
                      <w:rPr>
                        <w:rFonts w:ascii="Cambria Math" w:eastAsia="SimSun" w:hAnsi="Cambria Math" w:cs="Arial"/>
                        <w:i/>
                        <w:kern w:val="0"/>
                        <w:sz w:val="16"/>
                        <w:szCs w:val="16"/>
                        <w:lang w:val="zh-CN" w:eastAsia="en-US"/>
                      </w:rPr>
                    </m:ctrlPr>
                  </m:fPr>
                  <m:num>
                    <m:d>
                      <m:dPr>
                        <m:ctrlPr>
                          <w:rPr>
                            <w:rFonts w:ascii="Cambria Math" w:eastAsia="SimSun" w:hAnsi="Cambria Math" w:cs="Arial"/>
                            <w:i/>
                            <w:kern w:val="0"/>
                            <w:sz w:val="16"/>
                            <w:szCs w:val="16"/>
                            <w:lang w:val="zh-CN" w:eastAsia="en-US"/>
                          </w:rPr>
                        </m:ctrlPr>
                      </m:dPr>
                      <m:e>
                        <m:sSub>
                          <m:sSubPr>
                            <m:ctrlPr>
                              <w:rPr>
                                <w:rFonts w:ascii="Cambria Math" w:eastAsia="SimSun" w:hAnsi="Cambria Math" w:cs="Arial"/>
                                <w:i/>
                                <w:kern w:val="0"/>
                                <w:sz w:val="16"/>
                                <w:szCs w:val="16"/>
                                <w:lang w:val="zh-CN" w:eastAsia="en-US"/>
                              </w:rPr>
                            </m:ctrlPr>
                          </m:sSubPr>
                          <m:e>
                            <m:r>
                              <w:rPr>
                                <w:rFonts w:ascii="Cambria Math" w:eastAsia="SimSun" w:hAnsi="Cambria Math" w:cs="Arial"/>
                                <w:kern w:val="0"/>
                                <w:sz w:val="16"/>
                                <w:szCs w:val="16"/>
                                <w:lang w:val="zh-CN" w:eastAsia="en-US"/>
                              </w:rPr>
                              <m:t>r</m:t>
                            </m:r>
                          </m:e>
                          <m:sub>
                            <m:r>
                              <m:rPr>
                                <m:nor/>
                              </m:rPr>
                              <w:rPr>
                                <w:rFonts w:ascii="Arial" w:eastAsia="SimSun" w:hAnsi="Arial" w:cs="Arial"/>
                                <w:kern w:val="0"/>
                                <w:sz w:val="16"/>
                                <w:szCs w:val="16"/>
                                <w:lang w:eastAsia="en-US"/>
                              </w:rPr>
                              <m:t>PUCCH</m:t>
                            </m:r>
                            <m:ctrlPr>
                              <w:rPr>
                                <w:rFonts w:ascii="Cambria Math" w:eastAsia="SimSun" w:hAnsi="Cambria Math" w:cs="Arial"/>
                                <w:kern w:val="0"/>
                                <w:sz w:val="16"/>
                                <w:szCs w:val="16"/>
                                <w:lang w:val="zh-CN" w:eastAsia="en-US"/>
                              </w:rPr>
                            </m:ctrlPr>
                          </m:sub>
                        </m:sSub>
                        <m:r>
                          <w:rPr>
                            <w:rFonts w:ascii="Cambria Math" w:eastAsia="SimSun" w:hAnsi="Cambria Math" w:cs="Arial"/>
                            <w:kern w:val="0"/>
                            <w:sz w:val="16"/>
                            <w:szCs w:val="16"/>
                            <w:lang w:eastAsia="en-US"/>
                          </w:rPr>
                          <m:t>-8</m:t>
                        </m:r>
                      </m:e>
                    </m:d>
                  </m:num>
                  <m:den>
                    <m:sSub>
                      <m:sSubPr>
                        <m:ctrlPr>
                          <w:rPr>
                            <w:rFonts w:ascii="Cambria Math" w:eastAsia="SimSun" w:hAnsi="Cambria Math" w:cs="Arial"/>
                            <w:i/>
                            <w:kern w:val="0"/>
                            <w:sz w:val="16"/>
                            <w:szCs w:val="16"/>
                            <w:lang w:val="en-GB" w:eastAsia="en-US"/>
                          </w:rPr>
                        </m:ctrlPr>
                      </m:sSubPr>
                      <m:e>
                        <m:r>
                          <w:rPr>
                            <w:rFonts w:ascii="Cambria Math" w:eastAsia="SimSun" w:hAnsi="Cambria Math" w:cs="Arial"/>
                            <w:kern w:val="0"/>
                            <w:sz w:val="16"/>
                            <w:szCs w:val="16"/>
                            <w:lang w:val="en-GB" w:eastAsia="en-US"/>
                          </w:rPr>
                          <m:t>N</m:t>
                        </m:r>
                      </m:e>
                      <m:sub>
                        <m:r>
                          <m:rPr>
                            <m:sty m:val="p"/>
                          </m:rPr>
                          <w:rPr>
                            <w:rFonts w:ascii="Cambria Math" w:eastAsia="SimSun" w:hAnsi="Cambria Math" w:cs="Arial"/>
                            <w:kern w:val="0"/>
                            <w:sz w:val="16"/>
                            <w:szCs w:val="16"/>
                            <w:lang w:val="en-GB" w:eastAsia="en-US"/>
                          </w:rPr>
                          <m:t>CS</m:t>
                        </m:r>
                      </m:sub>
                    </m:sSub>
                  </m:den>
                </m:f>
              </m:e>
            </m:d>
          </m:e>
        </m:d>
        <m:r>
          <w:rPr>
            <w:rFonts w:ascii="Cambria Math" w:eastAsia="SimSun" w:hAnsi="Cambria Math" w:cs="Arial"/>
            <w:color w:val="FF0000"/>
            <w:kern w:val="0"/>
            <w:sz w:val="16"/>
            <w:szCs w:val="16"/>
            <w:lang w:eastAsia="en-US"/>
          </w:rPr>
          <m:t>∙</m:t>
        </m:r>
        <m:sSub>
          <m:sSubPr>
            <m:ctrlPr>
              <w:rPr>
                <w:rFonts w:ascii="Cambria Math" w:eastAsia="SimSun" w:hAnsi="Cambria Math" w:cs="Arial"/>
                <w:i/>
                <w:iCs/>
                <w:color w:val="FF0000"/>
                <w:kern w:val="0"/>
                <w:sz w:val="16"/>
                <w:szCs w:val="16"/>
                <w:lang w:val="en-GB" w:eastAsia="en-US"/>
              </w:rPr>
            </m:ctrlPr>
          </m:sSubPr>
          <m:e>
            <m:r>
              <w:rPr>
                <w:rFonts w:ascii="Cambria Math" w:eastAsia="SimSun" w:hAnsi="Cambria Math" w:cs="Arial"/>
                <w:color w:val="FF0000"/>
                <w:kern w:val="0"/>
                <w:sz w:val="16"/>
                <w:szCs w:val="16"/>
                <w:lang w:val="en-GB" w:eastAsia="en-US"/>
              </w:rPr>
              <m:t>N</m:t>
            </m:r>
          </m:e>
          <m:sub>
            <m:r>
              <w:rPr>
                <w:rFonts w:ascii="Cambria Math" w:eastAsia="SimSun" w:hAnsi="Cambria Math" w:cs="Arial"/>
                <w:color w:val="FF0000"/>
                <w:kern w:val="0"/>
                <w:sz w:val="16"/>
                <w:szCs w:val="16"/>
                <w:lang w:val="en-GB" w:eastAsia="en-US"/>
              </w:rPr>
              <m:t>RB</m:t>
            </m:r>
          </m:sub>
        </m:sSub>
      </m:oMath>
      <w:r w:rsidRPr="00204CB8">
        <w:rPr>
          <w:rFonts w:ascii="Arial" w:eastAsia="SimSun" w:hAnsi="Arial" w:cs="Arial"/>
          <w:kern w:val="0"/>
          <w:sz w:val="16"/>
          <w:szCs w:val="16"/>
          <w:lang w:val="en-GB" w:eastAsia="en-US"/>
        </w:rPr>
        <w:t xml:space="preserve"> and the </w:t>
      </w:r>
      <w:r w:rsidRPr="00204CB8">
        <w:rPr>
          <w:rFonts w:ascii="Arial" w:eastAsia="SimSun" w:hAnsi="Arial" w:cs="Arial"/>
          <w:color w:val="FF0000"/>
          <w:kern w:val="0"/>
          <w:sz w:val="16"/>
          <w:szCs w:val="16"/>
          <w:lang w:val="en-GB" w:eastAsia="en-US"/>
        </w:rPr>
        <w:t xml:space="preserve">lowest </w:t>
      </w:r>
      <w:r w:rsidRPr="00204CB8">
        <w:rPr>
          <w:rFonts w:ascii="Arial" w:eastAsia="SimSun" w:hAnsi="Arial" w:cs="Arial"/>
          <w:kern w:val="0"/>
          <w:sz w:val="16"/>
          <w:szCs w:val="16"/>
          <w:lang w:val="en-GB" w:eastAsia="en-US"/>
        </w:rPr>
        <w:t xml:space="preserve">PRB index of the PUCCH transmission in the second hop as </w:t>
      </w:r>
      <m:oMath>
        <m:sSubSup>
          <m:sSubSupPr>
            <m:ctrlPr>
              <w:rPr>
                <w:rFonts w:ascii="Cambria Math" w:eastAsia="SimSun" w:hAnsi="Cambria Math" w:cs="Arial"/>
                <w:color w:val="000000"/>
                <w:kern w:val="0"/>
                <w:sz w:val="16"/>
                <w:szCs w:val="16"/>
                <w:lang w:val="zh-CN" w:eastAsia="en-US"/>
              </w:rPr>
            </m:ctrlPr>
          </m:sSubSupPr>
          <m:e>
            <m:r>
              <w:rPr>
                <w:rFonts w:ascii="Cambria Math" w:eastAsia="SimSun" w:hAnsi="Cambria Math" w:cs="Arial"/>
                <w:color w:val="000000"/>
                <w:kern w:val="0"/>
                <w:sz w:val="16"/>
                <w:szCs w:val="16"/>
                <w:lang w:val="zh-CN" w:eastAsia="en-US"/>
              </w:rPr>
              <m:t>RB</m:t>
            </m:r>
          </m:e>
          <m:sub>
            <m:r>
              <m:rPr>
                <m:nor/>
              </m:rPr>
              <w:rPr>
                <w:rFonts w:ascii="Arial" w:eastAsia="SimSun" w:hAnsi="Arial" w:cs="Arial"/>
                <w:color w:val="000000"/>
                <w:kern w:val="0"/>
                <w:sz w:val="16"/>
                <w:szCs w:val="16"/>
                <w:lang w:eastAsia="en-US"/>
              </w:rPr>
              <m:t>BWP</m:t>
            </m:r>
          </m:sub>
          <m:sup>
            <m:r>
              <m:rPr>
                <m:nor/>
              </m:rPr>
              <w:rPr>
                <w:rFonts w:ascii="Arial" w:eastAsia="SimSun" w:hAnsi="Arial" w:cs="Arial"/>
                <w:color w:val="000000"/>
                <w:kern w:val="0"/>
                <w:sz w:val="16"/>
                <w:szCs w:val="16"/>
                <w:lang w:eastAsia="en-US"/>
              </w:rPr>
              <m:t>offset</m:t>
            </m:r>
          </m:sup>
        </m:sSubSup>
        <m:r>
          <w:rPr>
            <w:rFonts w:ascii="Cambria Math" w:eastAsia="SimSun" w:hAnsi="Cambria Math" w:cs="Arial"/>
            <w:color w:val="FF0000"/>
            <w:kern w:val="0"/>
            <w:sz w:val="16"/>
            <w:szCs w:val="16"/>
            <w:lang w:eastAsia="en-US"/>
          </w:rPr>
          <m:t>∙</m:t>
        </m:r>
        <m:r>
          <w:rPr>
            <w:rFonts w:ascii="Cambria Math" w:eastAsia="SimSun" w:hAnsi="Cambria Math" w:cs="Arial"/>
            <w:color w:val="FF0000"/>
            <w:kern w:val="0"/>
            <w:sz w:val="16"/>
            <w:szCs w:val="16"/>
            <w:lang w:val="en-GB" w:eastAsia="en-US"/>
          </w:rPr>
          <m:t xml:space="preserve">X </m:t>
        </m:r>
        <m:r>
          <w:rPr>
            <w:rFonts w:ascii="Cambria Math" w:eastAsia="SimSun" w:hAnsi="Cambria Math" w:cs="Arial"/>
            <w:kern w:val="0"/>
            <w:sz w:val="16"/>
            <w:szCs w:val="16"/>
            <w:lang w:val="en-GB" w:eastAsia="en-US"/>
          </w:rPr>
          <m:t>+</m:t>
        </m:r>
        <m:d>
          <m:dPr>
            <m:begChr m:val="⌊"/>
            <m:endChr m:val="⌋"/>
            <m:ctrlPr>
              <w:rPr>
                <w:rFonts w:ascii="Cambria Math" w:eastAsia="SimSun" w:hAnsi="Cambria Math" w:cs="Arial"/>
                <w:i/>
                <w:color w:val="000000"/>
                <w:kern w:val="0"/>
                <w:sz w:val="16"/>
                <w:szCs w:val="16"/>
                <w:lang w:val="zh-CN" w:eastAsia="en-US"/>
              </w:rPr>
            </m:ctrlPr>
          </m:dPr>
          <m:e>
            <m:f>
              <m:fPr>
                <m:type m:val="lin"/>
                <m:ctrlPr>
                  <w:rPr>
                    <w:rFonts w:ascii="Cambria Math" w:eastAsia="SimSun" w:hAnsi="Cambria Math" w:cs="Arial"/>
                    <w:i/>
                    <w:color w:val="000000"/>
                    <w:kern w:val="0"/>
                    <w:sz w:val="16"/>
                    <w:szCs w:val="16"/>
                    <w:lang w:val="zh-CN" w:eastAsia="en-US"/>
                  </w:rPr>
                </m:ctrlPr>
              </m:fPr>
              <m:num>
                <m:d>
                  <m:dPr>
                    <m:ctrlPr>
                      <w:rPr>
                        <w:rFonts w:ascii="Cambria Math" w:eastAsia="SimSun" w:hAnsi="Cambria Math" w:cs="Arial"/>
                        <w:i/>
                        <w:color w:val="000000"/>
                        <w:kern w:val="0"/>
                        <w:sz w:val="16"/>
                        <w:szCs w:val="16"/>
                        <w:lang w:val="zh-CN" w:eastAsia="en-US"/>
                      </w:rPr>
                    </m:ctrlPr>
                  </m:dPr>
                  <m:e>
                    <m:sSub>
                      <m:sSubPr>
                        <m:ctrlPr>
                          <w:rPr>
                            <w:rFonts w:ascii="Cambria Math" w:eastAsia="SimSun" w:hAnsi="Cambria Math" w:cs="Arial"/>
                            <w:i/>
                            <w:color w:val="000000"/>
                            <w:kern w:val="0"/>
                            <w:sz w:val="16"/>
                            <w:szCs w:val="16"/>
                            <w:lang w:val="zh-CN" w:eastAsia="en-US"/>
                          </w:rPr>
                        </m:ctrlPr>
                      </m:sSubPr>
                      <m:e>
                        <m:r>
                          <w:rPr>
                            <w:rFonts w:ascii="Cambria Math" w:eastAsia="SimSun" w:hAnsi="Cambria Math" w:cs="Arial"/>
                            <w:color w:val="000000"/>
                            <w:kern w:val="0"/>
                            <w:sz w:val="16"/>
                            <w:szCs w:val="16"/>
                            <w:lang w:val="zh-CN" w:eastAsia="en-US"/>
                          </w:rPr>
                          <m:t>r</m:t>
                        </m:r>
                      </m:e>
                      <m:sub>
                        <m:r>
                          <m:rPr>
                            <m:nor/>
                          </m:rPr>
                          <w:rPr>
                            <w:rFonts w:ascii="Arial" w:eastAsia="SimSun" w:hAnsi="Arial" w:cs="Arial"/>
                            <w:color w:val="000000"/>
                            <w:kern w:val="0"/>
                            <w:sz w:val="16"/>
                            <w:szCs w:val="16"/>
                            <w:lang w:eastAsia="en-US"/>
                          </w:rPr>
                          <m:t>PUCCH</m:t>
                        </m:r>
                        <m:ctrlPr>
                          <w:rPr>
                            <w:rFonts w:ascii="Cambria Math" w:eastAsia="SimSun" w:hAnsi="Cambria Math" w:cs="Arial"/>
                            <w:color w:val="000000"/>
                            <w:kern w:val="0"/>
                            <w:sz w:val="16"/>
                            <w:szCs w:val="16"/>
                            <w:lang w:val="zh-CN" w:eastAsia="en-US"/>
                          </w:rPr>
                        </m:ctrlPr>
                      </m:sub>
                    </m:sSub>
                    <m:r>
                      <w:rPr>
                        <w:rFonts w:ascii="Cambria Math" w:eastAsia="SimSun" w:hAnsi="Cambria Math" w:cs="Arial"/>
                        <w:color w:val="000000"/>
                        <w:kern w:val="0"/>
                        <w:sz w:val="16"/>
                        <w:szCs w:val="16"/>
                        <w:lang w:eastAsia="en-US"/>
                      </w:rPr>
                      <m:t>-8</m:t>
                    </m:r>
                  </m:e>
                </m:d>
              </m:num>
              <m:den>
                <m:sSub>
                  <m:sSubPr>
                    <m:ctrlPr>
                      <w:rPr>
                        <w:rFonts w:ascii="Cambria Math" w:eastAsia="SimSun" w:hAnsi="Cambria Math" w:cs="Arial"/>
                        <w:i/>
                        <w:color w:val="000000"/>
                        <w:kern w:val="0"/>
                        <w:sz w:val="16"/>
                        <w:szCs w:val="16"/>
                        <w:lang w:val="en-GB" w:eastAsia="en-US"/>
                      </w:rPr>
                    </m:ctrlPr>
                  </m:sSubPr>
                  <m:e>
                    <m:r>
                      <w:rPr>
                        <w:rFonts w:ascii="Cambria Math" w:eastAsia="SimSun" w:hAnsi="Cambria Math" w:cs="Arial"/>
                        <w:color w:val="000000"/>
                        <w:kern w:val="0"/>
                        <w:sz w:val="16"/>
                        <w:szCs w:val="16"/>
                        <w:lang w:val="en-GB" w:eastAsia="en-US"/>
                      </w:rPr>
                      <m:t>N</m:t>
                    </m:r>
                  </m:e>
                  <m:sub>
                    <m:r>
                      <m:rPr>
                        <m:sty m:val="p"/>
                      </m:rPr>
                      <w:rPr>
                        <w:rFonts w:ascii="Cambria Math" w:eastAsia="SimSun" w:hAnsi="Cambria Math" w:cs="Arial"/>
                        <w:color w:val="000000"/>
                        <w:kern w:val="0"/>
                        <w:sz w:val="16"/>
                        <w:szCs w:val="16"/>
                        <w:lang w:val="en-GB" w:eastAsia="en-US"/>
                      </w:rPr>
                      <m:t>CS</m:t>
                    </m:r>
                  </m:sub>
                </m:sSub>
              </m:den>
            </m:f>
          </m:e>
        </m:d>
        <m:r>
          <w:rPr>
            <w:rFonts w:ascii="Cambria Math" w:eastAsia="SimSun" w:hAnsi="Cambria Math" w:cs="Arial"/>
            <w:color w:val="FF0000"/>
            <w:kern w:val="0"/>
            <w:sz w:val="16"/>
            <w:szCs w:val="16"/>
            <w:lang w:eastAsia="en-US"/>
          </w:rPr>
          <m:t>∙</m:t>
        </m:r>
        <m:sSub>
          <m:sSubPr>
            <m:ctrlPr>
              <w:rPr>
                <w:rFonts w:ascii="Cambria Math" w:eastAsia="SimSun" w:hAnsi="Cambria Math" w:cs="Arial"/>
                <w:i/>
                <w:iCs/>
                <w:color w:val="FF0000"/>
                <w:kern w:val="0"/>
                <w:sz w:val="16"/>
                <w:szCs w:val="16"/>
                <w:lang w:val="en-GB" w:eastAsia="en-US"/>
              </w:rPr>
            </m:ctrlPr>
          </m:sSubPr>
          <m:e>
            <m:r>
              <w:rPr>
                <w:rFonts w:ascii="Cambria Math" w:eastAsia="SimSun" w:hAnsi="Cambria Math" w:cs="Arial"/>
                <w:color w:val="FF0000"/>
                <w:kern w:val="0"/>
                <w:sz w:val="16"/>
                <w:szCs w:val="16"/>
                <w:lang w:val="en-GB" w:eastAsia="en-US"/>
              </w:rPr>
              <m:t>N</m:t>
            </m:r>
          </m:e>
          <m:sub>
            <m:r>
              <w:rPr>
                <w:rFonts w:ascii="Cambria Math" w:eastAsia="SimSun" w:hAnsi="Cambria Math" w:cs="Arial"/>
                <w:color w:val="FF0000"/>
                <w:kern w:val="0"/>
                <w:sz w:val="16"/>
                <w:szCs w:val="16"/>
                <w:lang w:val="en-GB" w:eastAsia="en-US"/>
              </w:rPr>
              <m:t>RB</m:t>
            </m:r>
          </m:sub>
        </m:sSub>
      </m:oMath>
    </w:p>
    <w:p w14:paraId="14B1C250" w14:textId="77777777" w:rsidR="006C19CA" w:rsidRPr="00204CB8" w:rsidRDefault="006C19CA" w:rsidP="006C19CA">
      <w:pPr>
        <w:widowControl/>
        <w:ind w:left="1702" w:hanging="284"/>
        <w:jc w:val="left"/>
        <w:rPr>
          <w:rFonts w:ascii="Arial" w:eastAsia="Batang" w:hAnsi="Arial" w:cs="Arial"/>
          <w:kern w:val="0"/>
          <w:sz w:val="16"/>
          <w:szCs w:val="16"/>
          <w:lang w:val="en-GB"/>
        </w:rPr>
      </w:pPr>
      <w:r w:rsidRPr="00204CB8">
        <w:rPr>
          <w:rFonts w:ascii="Arial" w:eastAsia="Batang" w:hAnsi="Arial" w:cs="Arial"/>
          <w:kern w:val="0"/>
          <w:sz w:val="16"/>
          <w:szCs w:val="16"/>
          <w:lang w:val="en-GB"/>
        </w:rPr>
        <w:t>-</w:t>
      </w:r>
      <w:r w:rsidRPr="00204CB8">
        <w:rPr>
          <w:rFonts w:ascii="Arial" w:eastAsia="Batang" w:hAnsi="Arial" w:cs="Arial"/>
          <w:kern w:val="0"/>
          <w:sz w:val="16"/>
          <w:szCs w:val="16"/>
          <w:lang w:val="en-GB"/>
        </w:rPr>
        <w:tab/>
        <w:t xml:space="preserve">the UE determines the initial cyclic shift index in the set of initial cyclic shift indexes as </w:t>
      </w:r>
      <w:r w:rsidRPr="00204CB8">
        <w:rPr>
          <w:rFonts w:ascii="Arial" w:eastAsia="Batang" w:hAnsi="Arial" w:cs="Arial"/>
          <w:noProof/>
          <w:kern w:val="0"/>
          <w:position w:val="-10"/>
          <w:sz w:val="16"/>
          <w:szCs w:val="16"/>
        </w:rPr>
        <w:drawing>
          <wp:inline distT="0" distB="0" distL="0" distR="0" wp14:anchorId="0C0D2EF0" wp14:editId="70CE66A8">
            <wp:extent cx="1010285" cy="201930"/>
            <wp:effectExtent l="0" t="0" r="0" b="7620"/>
            <wp:docPr id="1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10285" cy="201930"/>
                    </a:xfrm>
                    <a:prstGeom prst="rect">
                      <a:avLst/>
                    </a:prstGeom>
                    <a:noFill/>
                    <a:ln>
                      <a:noFill/>
                    </a:ln>
                  </pic:spPr>
                </pic:pic>
              </a:graphicData>
            </a:graphic>
          </wp:inline>
        </w:drawing>
      </w:r>
    </w:p>
    <w:p w14:paraId="027839AE" w14:textId="77777777" w:rsidR="006C19CA" w:rsidRPr="00204CB8" w:rsidRDefault="006C19CA" w:rsidP="006C19CA">
      <w:pPr>
        <w:widowControl/>
        <w:ind w:left="1134"/>
        <w:jc w:val="left"/>
        <w:rPr>
          <w:rFonts w:ascii="Times" w:eastAsia="Batang" w:hAnsi="Times" w:cs="Times New Roman"/>
          <w:color w:val="FF0000"/>
          <w:kern w:val="0"/>
          <w:sz w:val="20"/>
          <w:szCs w:val="24"/>
          <w:lang w:val="en-GB" w:eastAsia="en-US"/>
        </w:rPr>
      </w:pPr>
      <w:r w:rsidRPr="00204CB8">
        <w:rPr>
          <w:rFonts w:ascii="Times" w:eastAsia="Batang" w:hAnsi="Times" w:cs="Times New Roman"/>
          <w:color w:val="FF0000"/>
          <w:kern w:val="0"/>
          <w:sz w:val="20"/>
          <w:szCs w:val="24"/>
          <w:lang w:val="en-GB" w:eastAsia="en-US"/>
        </w:rPr>
        <w:tab/>
        <w:t xml:space="preserve">  ---- End ----</w:t>
      </w:r>
    </w:p>
    <w:p w14:paraId="594967AE" w14:textId="77777777" w:rsidR="006C19CA" w:rsidRPr="00204CB8" w:rsidRDefault="006C19CA" w:rsidP="006C19CA">
      <w:pPr>
        <w:widowControl/>
        <w:numPr>
          <w:ilvl w:val="0"/>
          <w:numId w:val="27"/>
        </w:numPr>
        <w:overflowPunct w:val="0"/>
        <w:autoSpaceDE w:val="0"/>
        <w:autoSpaceDN w:val="0"/>
        <w:adjustRightInd w:val="0"/>
        <w:spacing w:after="180"/>
        <w:contextualSpacing/>
        <w:jc w:val="left"/>
        <w:textAlignment w:val="baseline"/>
        <w:rPr>
          <w:rFonts w:ascii="Times New Roman" w:eastAsia="SimSun" w:hAnsi="Times New Roman" w:cs="Times New Roman"/>
          <w:kern w:val="0"/>
          <w:sz w:val="20"/>
          <w:szCs w:val="20"/>
          <w:lang w:val="en-GB" w:eastAsia="ja-JP"/>
        </w:rPr>
      </w:pPr>
      <w:r w:rsidRPr="00204CB8">
        <w:rPr>
          <w:rFonts w:ascii="Times New Roman" w:eastAsia="SimSun" w:hAnsi="Times New Roman" w:cs="Times New Roman"/>
          <w:kern w:val="0"/>
          <w:sz w:val="20"/>
          <w:szCs w:val="20"/>
          <w:lang w:val="en-GB" w:eastAsia="ja-JP"/>
        </w:rPr>
        <w:t>FFS: Supported value of X. Down-select to one of the following alternatives:</w:t>
      </w:r>
    </w:p>
    <w:p w14:paraId="701B6324" w14:textId="77777777" w:rsidR="006C19CA" w:rsidRPr="00204CB8" w:rsidRDefault="006C19CA" w:rsidP="006C19CA">
      <w:pPr>
        <w:widowControl/>
        <w:numPr>
          <w:ilvl w:val="1"/>
          <w:numId w:val="27"/>
        </w:numPr>
        <w:overflowPunct w:val="0"/>
        <w:autoSpaceDE w:val="0"/>
        <w:autoSpaceDN w:val="0"/>
        <w:adjustRightInd w:val="0"/>
        <w:spacing w:after="180"/>
        <w:contextualSpacing/>
        <w:jc w:val="left"/>
        <w:textAlignment w:val="baseline"/>
        <w:rPr>
          <w:rFonts w:ascii="Times New Roman" w:eastAsia="SimSun" w:hAnsi="Times New Roman" w:cs="Times New Roman"/>
          <w:kern w:val="0"/>
          <w:sz w:val="20"/>
          <w:szCs w:val="20"/>
          <w:lang w:val="en-GB" w:eastAsia="ja-JP"/>
        </w:rPr>
      </w:pPr>
      <w:r w:rsidRPr="00204CB8">
        <w:rPr>
          <w:rFonts w:ascii="Times New Roman" w:eastAsia="SimSun" w:hAnsi="Times New Roman" w:cs="Times New Roman"/>
          <w:kern w:val="0"/>
          <w:sz w:val="20"/>
          <w:szCs w:val="20"/>
          <w:lang w:val="en-GB" w:eastAsia="ja-JP"/>
        </w:rPr>
        <w:t>Alt-1: X = N_RB</w:t>
      </w:r>
    </w:p>
    <w:p w14:paraId="65B74041" w14:textId="77777777" w:rsidR="006C19CA" w:rsidRPr="00204CB8" w:rsidRDefault="006C19CA" w:rsidP="006C19CA">
      <w:pPr>
        <w:widowControl/>
        <w:numPr>
          <w:ilvl w:val="2"/>
          <w:numId w:val="27"/>
        </w:numPr>
        <w:overflowPunct w:val="0"/>
        <w:autoSpaceDE w:val="0"/>
        <w:autoSpaceDN w:val="0"/>
        <w:adjustRightInd w:val="0"/>
        <w:spacing w:after="180"/>
        <w:contextualSpacing/>
        <w:jc w:val="left"/>
        <w:textAlignment w:val="baseline"/>
        <w:rPr>
          <w:rFonts w:ascii="Times New Roman" w:eastAsia="SimSun" w:hAnsi="Times New Roman" w:cs="Times New Roman"/>
          <w:kern w:val="0"/>
          <w:sz w:val="20"/>
          <w:szCs w:val="20"/>
          <w:lang w:val="en-GB" w:eastAsia="ja-JP"/>
        </w:rPr>
      </w:pPr>
      <w:r w:rsidRPr="00204CB8">
        <w:rPr>
          <w:rFonts w:ascii="Times New Roman" w:eastAsia="SimSun" w:hAnsi="Times New Roman" w:cs="Times New Roman"/>
          <w:kern w:val="0"/>
          <w:sz w:val="20"/>
          <w:szCs w:val="20"/>
          <w:lang w:val="en-GB" w:eastAsia="ja-JP"/>
        </w:rPr>
        <w:t>Note: This alternative is mathematically equivalent to Example Construction 1 discussed in RAN1#106-e.</w:t>
      </w:r>
    </w:p>
    <w:p w14:paraId="4228F845" w14:textId="77777777" w:rsidR="006C19CA" w:rsidRPr="00204CB8" w:rsidRDefault="006C19CA" w:rsidP="006C19CA">
      <w:pPr>
        <w:widowControl/>
        <w:numPr>
          <w:ilvl w:val="1"/>
          <w:numId w:val="27"/>
        </w:numPr>
        <w:overflowPunct w:val="0"/>
        <w:autoSpaceDE w:val="0"/>
        <w:autoSpaceDN w:val="0"/>
        <w:adjustRightInd w:val="0"/>
        <w:spacing w:after="180"/>
        <w:contextualSpacing/>
        <w:jc w:val="left"/>
        <w:textAlignment w:val="baseline"/>
        <w:rPr>
          <w:rFonts w:ascii="Times New Roman" w:eastAsia="SimSun" w:hAnsi="Times New Roman" w:cs="Times New Roman"/>
          <w:kern w:val="0"/>
          <w:sz w:val="20"/>
          <w:szCs w:val="20"/>
          <w:lang w:val="en-GB" w:eastAsia="ja-JP"/>
        </w:rPr>
      </w:pPr>
      <w:r w:rsidRPr="00204CB8">
        <w:rPr>
          <w:rFonts w:ascii="Times New Roman" w:eastAsia="SimSun" w:hAnsi="Times New Roman" w:cs="Times New Roman"/>
          <w:kern w:val="0"/>
          <w:sz w:val="20"/>
          <w:szCs w:val="20"/>
          <w:lang w:val="en-GB" w:eastAsia="ja-JP"/>
        </w:rPr>
        <w:t>Alt-2a: X is a fixed value less than N_RB, e.g., 1, N_RB / 2, …</w:t>
      </w:r>
    </w:p>
    <w:p w14:paraId="38C9562B" w14:textId="77777777" w:rsidR="006C19CA" w:rsidRPr="00204CB8" w:rsidRDefault="006C19CA" w:rsidP="006C19CA">
      <w:pPr>
        <w:widowControl/>
        <w:numPr>
          <w:ilvl w:val="1"/>
          <w:numId w:val="27"/>
        </w:numPr>
        <w:overflowPunct w:val="0"/>
        <w:autoSpaceDE w:val="0"/>
        <w:autoSpaceDN w:val="0"/>
        <w:adjustRightInd w:val="0"/>
        <w:spacing w:after="180"/>
        <w:contextualSpacing/>
        <w:jc w:val="left"/>
        <w:textAlignment w:val="baseline"/>
        <w:rPr>
          <w:rFonts w:ascii="Times New Roman" w:eastAsia="SimSun" w:hAnsi="Times New Roman" w:cs="Times New Roman"/>
          <w:kern w:val="0"/>
          <w:sz w:val="20"/>
          <w:szCs w:val="20"/>
          <w:lang w:val="en-GB" w:eastAsia="ja-JP"/>
        </w:rPr>
      </w:pPr>
      <w:r w:rsidRPr="00204CB8">
        <w:rPr>
          <w:rFonts w:ascii="Times New Roman" w:eastAsia="SimSun" w:hAnsi="Times New Roman" w:cs="Times New Roman"/>
          <w:kern w:val="0"/>
          <w:sz w:val="20"/>
          <w:szCs w:val="20"/>
          <w:lang w:val="en-GB" w:eastAsia="ja-JP"/>
        </w:rPr>
        <w:t>Alt-2b: X is configurable, e.g., via SIB1</w:t>
      </w:r>
    </w:p>
    <w:p w14:paraId="1EFB8711" w14:textId="77777777" w:rsidR="006C19CA" w:rsidRPr="00204CB8" w:rsidRDefault="006C19CA" w:rsidP="006C19CA">
      <w:pPr>
        <w:widowControl/>
        <w:numPr>
          <w:ilvl w:val="0"/>
          <w:numId w:val="27"/>
        </w:numPr>
        <w:overflowPunct w:val="0"/>
        <w:autoSpaceDE w:val="0"/>
        <w:autoSpaceDN w:val="0"/>
        <w:adjustRightInd w:val="0"/>
        <w:spacing w:after="180"/>
        <w:contextualSpacing/>
        <w:jc w:val="left"/>
        <w:textAlignment w:val="baseline"/>
        <w:rPr>
          <w:rFonts w:ascii="Times New Roman" w:eastAsia="SimSun" w:hAnsi="Times New Roman" w:cs="Times New Roman"/>
          <w:kern w:val="0"/>
          <w:sz w:val="20"/>
          <w:szCs w:val="20"/>
          <w:lang w:val="en-GB" w:eastAsia="ja-JP"/>
        </w:rPr>
      </w:pPr>
      <w:r w:rsidRPr="00204CB8">
        <w:rPr>
          <w:rFonts w:ascii="Times New Roman" w:eastAsia="SimSun" w:hAnsi="Times New Roman" w:cs="Times New Roman"/>
          <w:color w:val="000000"/>
          <w:kern w:val="0"/>
          <w:sz w:val="20"/>
          <w:szCs w:val="20"/>
          <w:lang w:eastAsia="ja-JP"/>
        </w:rPr>
        <w:t xml:space="preserve">FFS: </w:t>
      </w:r>
      <w:r w:rsidRPr="00204CB8">
        <w:rPr>
          <w:rFonts w:ascii="Times New Roman" w:eastAsia="SimSun" w:hAnsi="Times New Roman" w:cs="Times New Roman"/>
          <w:kern w:val="0"/>
          <w:sz w:val="20"/>
          <w:szCs w:val="20"/>
          <w:lang w:val="en-GB" w:eastAsia="ja-JP"/>
        </w:rPr>
        <w:t>Whether or not the spec explicitly captures either or both of the following error cases related to a potential RB shortage issue</w:t>
      </w:r>
      <w:r w:rsidRPr="00204CB8">
        <w:rPr>
          <w:rFonts w:ascii="Times New Roman" w:eastAsia="SimSun" w:hAnsi="Times New Roman" w:cs="Times New Roman"/>
          <w:color w:val="000000"/>
          <w:kern w:val="0"/>
          <w:sz w:val="20"/>
          <w:szCs w:val="20"/>
          <w:lang w:eastAsia="ja-JP"/>
        </w:rPr>
        <w:t>:</w:t>
      </w:r>
    </w:p>
    <w:p w14:paraId="327949AE" w14:textId="77777777" w:rsidR="006C19CA" w:rsidRPr="00204CB8" w:rsidRDefault="006C19CA" w:rsidP="006C19CA">
      <w:pPr>
        <w:widowControl/>
        <w:numPr>
          <w:ilvl w:val="1"/>
          <w:numId w:val="27"/>
        </w:numPr>
        <w:overflowPunct w:val="0"/>
        <w:autoSpaceDE w:val="0"/>
        <w:autoSpaceDN w:val="0"/>
        <w:adjustRightInd w:val="0"/>
        <w:spacing w:after="180"/>
        <w:contextualSpacing/>
        <w:jc w:val="left"/>
        <w:textAlignment w:val="baseline"/>
        <w:rPr>
          <w:rFonts w:ascii="Times New Roman" w:eastAsia="SimSun" w:hAnsi="Times New Roman" w:cs="Times New Roman"/>
          <w:kern w:val="0"/>
          <w:sz w:val="20"/>
          <w:szCs w:val="20"/>
          <w:lang w:val="en-GB" w:eastAsia="ja-JP"/>
        </w:rPr>
      </w:pPr>
      <w:r w:rsidRPr="00204CB8">
        <w:rPr>
          <w:rFonts w:ascii="Times New Roman" w:eastAsia="SimSun" w:hAnsi="Times New Roman" w:cs="Times New Roman"/>
          <w:kern w:val="0"/>
          <w:sz w:val="20"/>
          <w:szCs w:val="20"/>
          <w:lang w:val="en-GB" w:eastAsia="ja-JP"/>
        </w:rPr>
        <w:t>Case 1: Some of the RBs of a PUCCH resource fall outside the initial UL BWP</w:t>
      </w:r>
    </w:p>
    <w:p w14:paraId="720C5C05" w14:textId="77777777" w:rsidR="006C19CA" w:rsidRPr="00204CB8" w:rsidRDefault="006C19CA" w:rsidP="006C19CA">
      <w:pPr>
        <w:widowControl/>
        <w:numPr>
          <w:ilvl w:val="1"/>
          <w:numId w:val="27"/>
        </w:numPr>
        <w:overflowPunct w:val="0"/>
        <w:autoSpaceDE w:val="0"/>
        <w:autoSpaceDN w:val="0"/>
        <w:adjustRightInd w:val="0"/>
        <w:spacing w:after="180"/>
        <w:contextualSpacing/>
        <w:jc w:val="left"/>
        <w:textAlignment w:val="baseline"/>
        <w:rPr>
          <w:rFonts w:ascii="Times New Roman" w:eastAsia="SimSun" w:hAnsi="Times New Roman" w:cs="Times New Roman"/>
          <w:kern w:val="0"/>
          <w:sz w:val="20"/>
          <w:szCs w:val="20"/>
          <w:lang w:val="en-GB" w:eastAsia="ja-JP"/>
        </w:rPr>
      </w:pPr>
      <w:r w:rsidRPr="00204CB8">
        <w:rPr>
          <w:rFonts w:ascii="Times New Roman" w:eastAsia="SimSun" w:hAnsi="Times New Roman" w:cs="Times New Roman"/>
          <w:kern w:val="0"/>
          <w:sz w:val="20"/>
          <w:szCs w:val="20"/>
          <w:lang w:val="en-GB" w:eastAsia="ja-JP"/>
        </w:rPr>
        <w:t xml:space="preserve">Case 2: An indicated PUCCH resource with r_PUCCH ≥ 8 overlaps the RBs of a PUCCH resource with r_PUCCH &lt; 8. </w:t>
      </w:r>
    </w:p>
    <w:p w14:paraId="5F33146A" w14:textId="77777777" w:rsidR="006C19CA" w:rsidRPr="00204CB8" w:rsidRDefault="006C19CA" w:rsidP="006C19CA">
      <w:pPr>
        <w:widowControl/>
        <w:numPr>
          <w:ilvl w:val="0"/>
          <w:numId w:val="27"/>
        </w:numPr>
        <w:overflowPunct w:val="0"/>
        <w:autoSpaceDE w:val="0"/>
        <w:autoSpaceDN w:val="0"/>
        <w:adjustRightInd w:val="0"/>
        <w:spacing w:after="180"/>
        <w:contextualSpacing/>
        <w:jc w:val="left"/>
        <w:textAlignment w:val="baseline"/>
        <w:rPr>
          <w:rFonts w:ascii="Times New Roman" w:eastAsia="SimSun" w:hAnsi="Times New Roman" w:cs="Times New Roman"/>
          <w:kern w:val="0"/>
          <w:sz w:val="20"/>
          <w:szCs w:val="20"/>
          <w:lang w:val="en-GB" w:eastAsia="ja-JP"/>
        </w:rPr>
      </w:pPr>
      <w:r w:rsidRPr="00204CB8">
        <w:rPr>
          <w:rFonts w:ascii="Times New Roman" w:eastAsia="SimSun" w:hAnsi="Times New Roman" w:cs="Times New Roman"/>
          <w:kern w:val="0"/>
          <w:sz w:val="20"/>
          <w:szCs w:val="20"/>
          <w:lang w:val="en-GB" w:eastAsia="ja-JP"/>
        </w:rPr>
        <w:t>FFS: Whether or not special handling for PUCCH resource set index 15 is necessary.</w:t>
      </w:r>
    </w:p>
    <w:p w14:paraId="45A3163A" w14:textId="77777777" w:rsidR="006C19CA" w:rsidRPr="00204CB8" w:rsidRDefault="006C19CA" w:rsidP="006C19CA">
      <w:pPr>
        <w:widowControl/>
        <w:jc w:val="left"/>
        <w:rPr>
          <w:rFonts w:ascii="Times" w:eastAsia="Batang" w:hAnsi="Times" w:cs="Times New Roman"/>
          <w:kern w:val="0"/>
          <w:sz w:val="20"/>
          <w:szCs w:val="24"/>
          <w:lang w:val="en-GB" w:eastAsia="x-none"/>
        </w:rPr>
      </w:pPr>
    </w:p>
    <w:p w14:paraId="1C98823E" w14:textId="77777777" w:rsidR="006C19CA" w:rsidRPr="00204CB8" w:rsidRDefault="006C19CA" w:rsidP="006C19CA">
      <w:pPr>
        <w:widowControl/>
        <w:jc w:val="left"/>
        <w:rPr>
          <w:rFonts w:ascii="Times" w:eastAsia="Batang" w:hAnsi="Times" w:cs="Times New Roman"/>
          <w:kern w:val="0"/>
          <w:sz w:val="20"/>
          <w:szCs w:val="24"/>
          <w:lang w:val="en-GB" w:eastAsia="en-US"/>
        </w:rPr>
      </w:pPr>
      <w:r w:rsidRPr="00204CB8">
        <w:rPr>
          <w:rFonts w:ascii="Times" w:eastAsia="Batang" w:hAnsi="Times" w:cs="Times New Roman"/>
          <w:kern w:val="0"/>
          <w:sz w:val="20"/>
          <w:szCs w:val="24"/>
          <w:highlight w:val="green"/>
          <w:lang w:val="en-GB" w:eastAsia="en-US"/>
        </w:rPr>
        <w:t>Agreement:</w:t>
      </w:r>
    </w:p>
    <w:p w14:paraId="21C94FD4" w14:textId="77777777" w:rsidR="006C19CA" w:rsidRPr="00204CB8" w:rsidRDefault="006C19CA" w:rsidP="006C19CA">
      <w:pPr>
        <w:widowControl/>
        <w:numPr>
          <w:ilvl w:val="0"/>
          <w:numId w:val="28"/>
        </w:numPr>
        <w:overflowPunct w:val="0"/>
        <w:autoSpaceDE w:val="0"/>
        <w:autoSpaceDN w:val="0"/>
        <w:adjustRightInd w:val="0"/>
        <w:spacing w:after="180"/>
        <w:contextualSpacing/>
        <w:jc w:val="left"/>
        <w:textAlignment w:val="baseline"/>
        <w:rPr>
          <w:rFonts w:ascii="Times New Roman" w:eastAsia="SimSun" w:hAnsi="Times New Roman" w:cs="Times New Roman"/>
          <w:kern w:val="0"/>
          <w:sz w:val="20"/>
          <w:szCs w:val="20"/>
          <w:lang w:val="en-GB" w:eastAsia="ja-JP"/>
        </w:rPr>
      </w:pPr>
      <w:r w:rsidRPr="00204CB8">
        <w:rPr>
          <w:rFonts w:ascii="Times New Roman" w:eastAsia="SimSun" w:hAnsi="Times New Roman" w:cs="Times New Roman"/>
          <w:kern w:val="0"/>
          <w:sz w:val="20"/>
          <w:szCs w:val="20"/>
          <w:lang w:val="en-GB" w:eastAsia="ja-JP"/>
        </w:rPr>
        <w:t>Update the following RAN1#106-e agreement to clarify that the number of RBs can be configured separately per PUCCH resource</w:t>
      </w:r>
    </w:p>
    <w:p w14:paraId="4308408C" w14:textId="77777777" w:rsidR="006C19CA" w:rsidRPr="00204CB8" w:rsidRDefault="006C19CA" w:rsidP="006C19CA">
      <w:pPr>
        <w:widowControl/>
        <w:overflowPunct w:val="0"/>
        <w:autoSpaceDE w:val="0"/>
        <w:autoSpaceDN w:val="0"/>
        <w:adjustRightInd w:val="0"/>
        <w:spacing w:after="180"/>
        <w:ind w:left="1440"/>
        <w:contextualSpacing/>
        <w:jc w:val="left"/>
        <w:textAlignment w:val="baseline"/>
        <w:rPr>
          <w:rFonts w:ascii="Times New Roman" w:eastAsia="SimSun" w:hAnsi="Times New Roman" w:cs="Times New Roman"/>
          <w:kern w:val="0"/>
          <w:sz w:val="20"/>
          <w:szCs w:val="20"/>
          <w:lang w:val="en-GB"/>
        </w:rPr>
      </w:pPr>
      <w:r w:rsidRPr="00204CB8">
        <w:rPr>
          <w:rFonts w:ascii="Times New Roman" w:eastAsia="SimSun" w:hAnsi="Times New Roman" w:cs="Times New Roman"/>
          <w:kern w:val="0"/>
          <w:sz w:val="20"/>
          <w:szCs w:val="20"/>
          <w:highlight w:val="green"/>
          <w:lang w:val="en-GB"/>
        </w:rPr>
        <w:lastRenderedPageBreak/>
        <w:t>Update of RAN1#106-e Agreement:</w:t>
      </w:r>
    </w:p>
    <w:p w14:paraId="2EA10E1B" w14:textId="77777777" w:rsidR="006C19CA" w:rsidRPr="00204CB8" w:rsidRDefault="006C19CA" w:rsidP="006C19CA">
      <w:pPr>
        <w:widowControl/>
        <w:numPr>
          <w:ilvl w:val="2"/>
          <w:numId w:val="28"/>
        </w:numPr>
        <w:overflowPunct w:val="0"/>
        <w:autoSpaceDE w:val="0"/>
        <w:autoSpaceDN w:val="0"/>
        <w:adjustRightInd w:val="0"/>
        <w:spacing w:after="180"/>
        <w:contextualSpacing/>
        <w:jc w:val="left"/>
        <w:textAlignment w:val="baseline"/>
        <w:rPr>
          <w:rFonts w:ascii="Times New Roman" w:eastAsia="SimSun" w:hAnsi="Times New Roman" w:cs="Times New Roman"/>
          <w:kern w:val="0"/>
          <w:sz w:val="20"/>
          <w:szCs w:val="20"/>
          <w:lang w:val="en-GB"/>
        </w:rPr>
      </w:pPr>
      <w:r w:rsidRPr="00204CB8">
        <w:rPr>
          <w:rFonts w:ascii="Times New Roman" w:eastAsia="SimSun" w:hAnsi="Times New Roman" w:cs="Times New Roman"/>
          <w:kern w:val="0"/>
          <w:sz w:val="20"/>
          <w:szCs w:val="20"/>
          <w:lang w:val="en-GB"/>
        </w:rPr>
        <w:t xml:space="preserve">Support an RRC parameter to configure the number of RBs </w:t>
      </w:r>
      <w:r w:rsidRPr="00204CB8">
        <w:rPr>
          <w:rFonts w:ascii="Times New Roman" w:eastAsia="SimSun" w:hAnsi="Times New Roman" w:cs="Times New Roman"/>
          <w:strike/>
          <w:color w:val="FF0000"/>
          <w:kern w:val="0"/>
          <w:sz w:val="20"/>
          <w:szCs w:val="20"/>
          <w:lang w:val="en-GB"/>
        </w:rPr>
        <w:t>for a</w:t>
      </w:r>
      <w:r w:rsidRPr="00204CB8">
        <w:rPr>
          <w:rFonts w:ascii="Times New Roman" w:eastAsia="SimSun" w:hAnsi="Times New Roman" w:cs="Times New Roman"/>
          <w:color w:val="FF0000"/>
          <w:kern w:val="0"/>
          <w:sz w:val="20"/>
          <w:szCs w:val="20"/>
          <w:lang w:val="en-GB"/>
        </w:rPr>
        <w:t xml:space="preserve"> per </w:t>
      </w:r>
      <w:r w:rsidRPr="00204CB8">
        <w:rPr>
          <w:rFonts w:ascii="Times New Roman" w:eastAsia="SimSun" w:hAnsi="Times New Roman" w:cs="Times New Roman"/>
          <w:kern w:val="0"/>
          <w:sz w:val="20"/>
          <w:szCs w:val="20"/>
          <w:lang w:val="en-GB"/>
        </w:rPr>
        <w:t>PUCCH resource for each of enhanced PUCCH formats 0, 1, and 4</w:t>
      </w:r>
    </w:p>
    <w:p w14:paraId="73A6F414" w14:textId="77777777" w:rsidR="006C19CA" w:rsidRPr="00204CB8" w:rsidRDefault="006C19CA" w:rsidP="006C19CA">
      <w:pPr>
        <w:widowControl/>
        <w:numPr>
          <w:ilvl w:val="2"/>
          <w:numId w:val="28"/>
        </w:numPr>
        <w:overflowPunct w:val="0"/>
        <w:autoSpaceDE w:val="0"/>
        <w:autoSpaceDN w:val="0"/>
        <w:adjustRightInd w:val="0"/>
        <w:spacing w:after="180"/>
        <w:contextualSpacing/>
        <w:jc w:val="left"/>
        <w:textAlignment w:val="baseline"/>
        <w:rPr>
          <w:rFonts w:ascii="Times New Roman" w:eastAsia="SimSun" w:hAnsi="Times New Roman" w:cs="Times New Roman"/>
          <w:kern w:val="0"/>
          <w:sz w:val="20"/>
          <w:szCs w:val="20"/>
          <w:lang w:val="en-GB"/>
        </w:rPr>
      </w:pPr>
      <w:r w:rsidRPr="00204CB8">
        <w:rPr>
          <w:rFonts w:ascii="Times New Roman" w:eastAsia="SimSun" w:hAnsi="Times New Roman" w:cs="Times New Roman"/>
          <w:kern w:val="0"/>
          <w:sz w:val="20"/>
          <w:szCs w:val="20"/>
          <w:lang w:val="en-GB"/>
        </w:rPr>
        <w:t>The parameter is provided by dedicated signaling (per UE) per BWP</w:t>
      </w:r>
    </w:p>
    <w:p w14:paraId="66EE8E09" w14:textId="77777777" w:rsidR="006C19CA" w:rsidRPr="00204CB8" w:rsidRDefault="006C19CA" w:rsidP="006C19CA">
      <w:pPr>
        <w:widowControl/>
        <w:numPr>
          <w:ilvl w:val="0"/>
          <w:numId w:val="28"/>
        </w:numPr>
        <w:overflowPunct w:val="0"/>
        <w:autoSpaceDE w:val="0"/>
        <w:autoSpaceDN w:val="0"/>
        <w:adjustRightInd w:val="0"/>
        <w:spacing w:after="180"/>
        <w:contextualSpacing/>
        <w:jc w:val="left"/>
        <w:textAlignment w:val="baseline"/>
        <w:rPr>
          <w:rFonts w:ascii="Times New Roman" w:eastAsia="SimSun" w:hAnsi="Times New Roman" w:cs="Times New Roman"/>
          <w:kern w:val="0"/>
          <w:sz w:val="20"/>
          <w:szCs w:val="20"/>
          <w:lang w:val="en-GB"/>
        </w:rPr>
      </w:pPr>
      <w:r w:rsidRPr="00204CB8">
        <w:rPr>
          <w:rFonts w:ascii="Times New Roman" w:eastAsia="SimSun" w:hAnsi="Times New Roman" w:cs="Times New Roman"/>
          <w:kern w:val="0"/>
          <w:sz w:val="20"/>
          <w:szCs w:val="20"/>
          <w:lang w:val="en-GB"/>
        </w:rPr>
        <w:t>Update the description of the RRC parameter accordingly within the RRC parameter email thread</w:t>
      </w:r>
    </w:p>
    <w:p w14:paraId="2DEE7636" w14:textId="77777777" w:rsidR="006C19CA" w:rsidRDefault="006C19CA" w:rsidP="006C19CA">
      <w:pPr>
        <w:widowControl/>
        <w:jc w:val="left"/>
        <w:rPr>
          <w:rFonts w:ascii="Times" w:eastAsia="Batang" w:hAnsi="Times" w:cs="Times New Roman"/>
          <w:kern w:val="0"/>
          <w:sz w:val="20"/>
          <w:szCs w:val="24"/>
          <w:highlight w:val="green"/>
          <w:lang w:val="en-GB" w:eastAsia="x-none"/>
        </w:rPr>
      </w:pPr>
    </w:p>
    <w:p w14:paraId="68CBE953" w14:textId="5E3EE545" w:rsidR="006C19CA" w:rsidRPr="00204CB8" w:rsidRDefault="006C19CA" w:rsidP="006C19CA">
      <w:pPr>
        <w:widowControl/>
        <w:jc w:val="left"/>
        <w:rPr>
          <w:rFonts w:ascii="Times" w:eastAsia="Batang" w:hAnsi="Times" w:cs="Times New Roman"/>
          <w:kern w:val="0"/>
          <w:sz w:val="20"/>
          <w:szCs w:val="24"/>
          <w:lang w:val="en-GB" w:eastAsia="x-none"/>
        </w:rPr>
      </w:pPr>
      <w:r w:rsidRPr="00204CB8">
        <w:rPr>
          <w:rFonts w:ascii="Times" w:eastAsia="Batang" w:hAnsi="Times" w:cs="Times New Roman"/>
          <w:kern w:val="0"/>
          <w:sz w:val="20"/>
          <w:szCs w:val="24"/>
          <w:highlight w:val="green"/>
          <w:lang w:val="en-GB" w:eastAsia="x-none"/>
        </w:rPr>
        <w:t>Agreement:</w:t>
      </w:r>
    </w:p>
    <w:p w14:paraId="71C3113B" w14:textId="77777777" w:rsidR="006C19CA" w:rsidRPr="00204CB8" w:rsidRDefault="006C19CA" w:rsidP="006C19CA">
      <w:pPr>
        <w:widowControl/>
        <w:numPr>
          <w:ilvl w:val="0"/>
          <w:numId w:val="29"/>
        </w:numPr>
        <w:overflowPunct w:val="0"/>
        <w:autoSpaceDE w:val="0"/>
        <w:autoSpaceDN w:val="0"/>
        <w:adjustRightInd w:val="0"/>
        <w:spacing w:after="180"/>
        <w:contextualSpacing/>
        <w:jc w:val="left"/>
        <w:textAlignment w:val="baseline"/>
        <w:rPr>
          <w:rFonts w:ascii="Times New Roman" w:eastAsia="SimSun" w:hAnsi="Times New Roman" w:cs="Times New Roman"/>
          <w:kern w:val="0"/>
          <w:sz w:val="20"/>
          <w:szCs w:val="20"/>
          <w:lang w:val="en-GB" w:eastAsia="ja-JP"/>
        </w:rPr>
      </w:pPr>
      <w:r w:rsidRPr="00204CB8">
        <w:rPr>
          <w:rFonts w:ascii="Times New Roman" w:eastAsia="SimSun" w:hAnsi="Times New Roman" w:cs="Times New Roman"/>
          <w:kern w:val="0"/>
          <w:sz w:val="20"/>
          <w:szCs w:val="20"/>
          <w:lang w:val="en-GB" w:eastAsia="ja-JP"/>
        </w:rPr>
        <w:t>In the RAN1#106bis-e agreement on construction of PUCCH resource sets prior to dedicated PUCCH configuration, the following is supported at least for PUCCH resource set indices 0 .. 14 in Table 9.2.1-1 (Alt-1 in the agreement):</w:t>
      </w:r>
    </w:p>
    <w:p w14:paraId="6378FCD7" w14:textId="77777777" w:rsidR="006C19CA" w:rsidRPr="00204CB8" w:rsidRDefault="006C19CA" w:rsidP="006C19CA">
      <w:pPr>
        <w:widowControl/>
        <w:numPr>
          <w:ilvl w:val="1"/>
          <w:numId w:val="29"/>
        </w:numPr>
        <w:overflowPunct w:val="0"/>
        <w:autoSpaceDE w:val="0"/>
        <w:autoSpaceDN w:val="0"/>
        <w:adjustRightInd w:val="0"/>
        <w:spacing w:after="180"/>
        <w:contextualSpacing/>
        <w:jc w:val="left"/>
        <w:textAlignment w:val="baseline"/>
        <w:rPr>
          <w:rFonts w:ascii="Times New Roman" w:eastAsia="SimSun" w:hAnsi="Times New Roman" w:cs="Times New Roman"/>
          <w:kern w:val="0"/>
          <w:sz w:val="20"/>
          <w:szCs w:val="20"/>
          <w:lang w:val="en-GB" w:eastAsia="ja-JP"/>
        </w:rPr>
      </w:pPr>
      <m:oMath>
        <m:r>
          <w:rPr>
            <w:rFonts w:ascii="Cambria Math" w:eastAsia="SimSun" w:hAnsi="Cambria Math" w:cs="Times New Roman"/>
            <w:kern w:val="0"/>
            <w:sz w:val="20"/>
            <w:szCs w:val="20"/>
            <w:lang w:val="en-GB" w:eastAsia="ja-JP"/>
          </w:rPr>
          <m:t>X=</m:t>
        </m:r>
        <m:sSub>
          <m:sSubPr>
            <m:ctrlPr>
              <w:rPr>
                <w:rFonts w:ascii="Cambria Math" w:eastAsia="SimSun" w:hAnsi="Cambria Math" w:cs="Times New Roman"/>
                <w:i/>
                <w:kern w:val="0"/>
                <w:sz w:val="20"/>
                <w:szCs w:val="20"/>
                <w:lang w:val="en-GB" w:eastAsia="ja-JP"/>
              </w:rPr>
            </m:ctrlPr>
          </m:sSubPr>
          <m:e>
            <m:r>
              <w:rPr>
                <w:rFonts w:ascii="Cambria Math" w:eastAsia="SimSun" w:hAnsi="Cambria Math" w:cs="Times New Roman"/>
                <w:kern w:val="0"/>
                <w:sz w:val="20"/>
                <w:szCs w:val="20"/>
                <w:lang w:val="en-GB" w:eastAsia="ja-JP"/>
              </w:rPr>
              <m:t>N</m:t>
            </m:r>
          </m:e>
          <m:sub>
            <m:r>
              <w:rPr>
                <w:rFonts w:ascii="Cambria Math" w:eastAsia="SimSun" w:hAnsi="Cambria Math" w:cs="Times New Roman"/>
                <w:kern w:val="0"/>
                <w:sz w:val="20"/>
                <w:szCs w:val="20"/>
                <w:lang w:val="en-GB" w:eastAsia="ja-JP"/>
              </w:rPr>
              <m:t>RB</m:t>
            </m:r>
          </m:sub>
        </m:sSub>
      </m:oMath>
    </w:p>
    <w:p w14:paraId="3388C06A" w14:textId="77777777" w:rsidR="006C19CA" w:rsidRPr="00204CB8" w:rsidRDefault="006C19CA" w:rsidP="006C19CA">
      <w:pPr>
        <w:widowControl/>
        <w:numPr>
          <w:ilvl w:val="0"/>
          <w:numId w:val="29"/>
        </w:numPr>
        <w:overflowPunct w:val="0"/>
        <w:autoSpaceDE w:val="0"/>
        <w:autoSpaceDN w:val="0"/>
        <w:adjustRightInd w:val="0"/>
        <w:spacing w:after="180"/>
        <w:contextualSpacing/>
        <w:jc w:val="left"/>
        <w:textAlignment w:val="baseline"/>
        <w:rPr>
          <w:rFonts w:ascii="Times New Roman" w:eastAsia="SimSun" w:hAnsi="Times New Roman" w:cs="Times New Roman"/>
          <w:kern w:val="0"/>
          <w:sz w:val="20"/>
          <w:szCs w:val="20"/>
          <w:lang w:val="en-GB" w:eastAsia="ja-JP"/>
        </w:rPr>
      </w:pPr>
      <w:r w:rsidRPr="00204CB8">
        <w:rPr>
          <w:rFonts w:ascii="Times New Roman" w:eastAsia="SimSun" w:hAnsi="Times New Roman" w:cs="Times New Roman"/>
          <w:kern w:val="0"/>
          <w:sz w:val="20"/>
          <w:szCs w:val="20"/>
          <w:lang w:val="en-GB" w:eastAsia="ja-JP"/>
        </w:rPr>
        <w:t>FFS: Down select to one of the following alternatives for PUCCH resource set index 15</w:t>
      </w:r>
    </w:p>
    <w:p w14:paraId="204A6319" w14:textId="77777777" w:rsidR="006C19CA" w:rsidRPr="00204CB8" w:rsidRDefault="006C19CA" w:rsidP="006C19CA">
      <w:pPr>
        <w:widowControl/>
        <w:numPr>
          <w:ilvl w:val="1"/>
          <w:numId w:val="29"/>
        </w:numPr>
        <w:overflowPunct w:val="0"/>
        <w:autoSpaceDE w:val="0"/>
        <w:autoSpaceDN w:val="0"/>
        <w:adjustRightInd w:val="0"/>
        <w:spacing w:after="180"/>
        <w:contextualSpacing/>
        <w:jc w:val="left"/>
        <w:textAlignment w:val="baseline"/>
        <w:rPr>
          <w:rFonts w:ascii="Times New Roman" w:eastAsia="SimSun" w:hAnsi="Times New Roman" w:cs="Times New Roman"/>
          <w:kern w:val="0"/>
          <w:sz w:val="20"/>
          <w:szCs w:val="20"/>
          <w:lang w:val="en-GB" w:eastAsia="ja-JP"/>
        </w:rPr>
      </w:pPr>
      <w:r w:rsidRPr="00204CB8">
        <w:rPr>
          <w:rFonts w:ascii="Times New Roman" w:eastAsia="SimSun" w:hAnsi="Times New Roman" w:cs="Times New Roman"/>
          <w:kern w:val="0"/>
          <w:sz w:val="20"/>
          <w:szCs w:val="20"/>
          <w:lang w:val="en-GB" w:eastAsia="ja-JP"/>
        </w:rPr>
        <w:t xml:space="preserve">Alt-a: </w:t>
      </w:r>
      <m:oMath>
        <m:r>
          <w:rPr>
            <w:rFonts w:ascii="Cambria Math" w:eastAsia="SimSun" w:hAnsi="Cambria Math" w:cs="Times New Roman"/>
            <w:kern w:val="0"/>
            <w:sz w:val="20"/>
            <w:szCs w:val="20"/>
            <w:lang w:val="en-GB" w:eastAsia="ja-JP"/>
          </w:rPr>
          <m:t>X=</m:t>
        </m:r>
        <m:sSub>
          <m:sSubPr>
            <m:ctrlPr>
              <w:rPr>
                <w:rFonts w:ascii="Cambria Math" w:eastAsia="SimSun" w:hAnsi="Cambria Math" w:cs="Times New Roman"/>
                <w:i/>
                <w:kern w:val="0"/>
                <w:sz w:val="20"/>
                <w:szCs w:val="20"/>
                <w:lang w:val="en-GB" w:eastAsia="ja-JP"/>
              </w:rPr>
            </m:ctrlPr>
          </m:sSubPr>
          <m:e>
            <m:r>
              <w:rPr>
                <w:rFonts w:ascii="Cambria Math" w:eastAsia="SimSun" w:hAnsi="Cambria Math" w:cs="Times New Roman"/>
                <w:kern w:val="0"/>
                <w:sz w:val="20"/>
                <w:szCs w:val="20"/>
                <w:lang w:val="en-GB" w:eastAsia="ja-JP"/>
              </w:rPr>
              <m:t>N</m:t>
            </m:r>
          </m:e>
          <m:sub>
            <m:r>
              <w:rPr>
                <w:rFonts w:ascii="Cambria Math" w:eastAsia="SimSun" w:hAnsi="Cambria Math" w:cs="Times New Roman"/>
                <w:kern w:val="0"/>
                <w:sz w:val="20"/>
                <w:szCs w:val="20"/>
                <w:lang w:val="en-GB" w:eastAsia="ja-JP"/>
              </w:rPr>
              <m:t>RB</m:t>
            </m:r>
          </m:sub>
        </m:sSub>
      </m:oMath>
    </w:p>
    <w:p w14:paraId="60C87F96" w14:textId="77777777" w:rsidR="006C19CA" w:rsidRPr="00204CB8" w:rsidRDefault="006C19CA" w:rsidP="006C19CA">
      <w:pPr>
        <w:widowControl/>
        <w:numPr>
          <w:ilvl w:val="1"/>
          <w:numId w:val="29"/>
        </w:numPr>
        <w:overflowPunct w:val="0"/>
        <w:autoSpaceDE w:val="0"/>
        <w:autoSpaceDN w:val="0"/>
        <w:adjustRightInd w:val="0"/>
        <w:spacing w:after="180"/>
        <w:contextualSpacing/>
        <w:jc w:val="left"/>
        <w:textAlignment w:val="baseline"/>
        <w:rPr>
          <w:rFonts w:ascii="Times New Roman" w:eastAsia="SimSun" w:hAnsi="Times New Roman" w:cs="Times New Roman"/>
          <w:kern w:val="0"/>
          <w:sz w:val="20"/>
          <w:szCs w:val="20"/>
          <w:lang w:val="en-GB" w:eastAsia="ja-JP"/>
        </w:rPr>
      </w:pPr>
      <w:r w:rsidRPr="00204CB8">
        <w:rPr>
          <w:rFonts w:ascii="Times New Roman" w:eastAsia="SimSun" w:hAnsi="Times New Roman" w:cs="Times New Roman"/>
          <w:kern w:val="0"/>
          <w:sz w:val="20"/>
          <w:szCs w:val="20"/>
          <w:lang w:val="en-GB" w:eastAsia="ja-JP"/>
        </w:rPr>
        <w:t>Alt-b: Alternative handling (to be defined)</w:t>
      </w:r>
    </w:p>
    <w:p w14:paraId="34E9CC67" w14:textId="77777777" w:rsidR="006C19CA" w:rsidRDefault="006C19CA" w:rsidP="006C19CA">
      <w:pPr>
        <w:widowControl/>
        <w:jc w:val="left"/>
        <w:rPr>
          <w:rFonts w:ascii="Times" w:eastAsia="Batang" w:hAnsi="Times" w:cs="Times New Roman"/>
          <w:kern w:val="0"/>
          <w:sz w:val="20"/>
          <w:szCs w:val="24"/>
          <w:u w:val="single"/>
          <w:lang w:val="en-GB" w:eastAsia="x-none"/>
        </w:rPr>
      </w:pPr>
    </w:p>
    <w:p w14:paraId="06D37E9A" w14:textId="3039CFE8" w:rsidR="006C19CA" w:rsidRPr="00204CB8" w:rsidRDefault="006C19CA" w:rsidP="006C19CA">
      <w:pPr>
        <w:widowControl/>
        <w:jc w:val="left"/>
        <w:rPr>
          <w:rFonts w:ascii="Times" w:eastAsia="Batang" w:hAnsi="Times" w:cs="Times New Roman"/>
          <w:kern w:val="0"/>
          <w:sz w:val="20"/>
          <w:szCs w:val="24"/>
          <w:u w:val="single"/>
          <w:lang w:val="en-GB" w:eastAsia="x-none"/>
        </w:rPr>
      </w:pPr>
      <w:r w:rsidRPr="00204CB8">
        <w:rPr>
          <w:rFonts w:ascii="Times" w:eastAsia="Batang" w:hAnsi="Times" w:cs="Times New Roman"/>
          <w:kern w:val="0"/>
          <w:sz w:val="20"/>
          <w:szCs w:val="24"/>
          <w:u w:val="single"/>
          <w:lang w:val="en-GB" w:eastAsia="x-none"/>
        </w:rPr>
        <w:t>Conclusion:</w:t>
      </w:r>
    </w:p>
    <w:p w14:paraId="7AAC9D01" w14:textId="77777777" w:rsidR="006C19CA" w:rsidRPr="00204CB8" w:rsidRDefault="006C19CA" w:rsidP="006C19CA">
      <w:pPr>
        <w:widowControl/>
        <w:numPr>
          <w:ilvl w:val="0"/>
          <w:numId w:val="24"/>
        </w:numPr>
        <w:ind w:right="29"/>
        <w:jc w:val="left"/>
        <w:rPr>
          <w:rFonts w:ascii="Times" w:eastAsia="Batang" w:hAnsi="Times" w:cs="Times New Roman"/>
          <w:kern w:val="0"/>
          <w:sz w:val="20"/>
          <w:szCs w:val="24"/>
          <w:lang w:val="en-GB"/>
        </w:rPr>
      </w:pPr>
      <w:r w:rsidRPr="00204CB8">
        <w:rPr>
          <w:rFonts w:ascii="Times" w:eastAsia="Batang" w:hAnsi="Times" w:cs="Times New Roman"/>
          <w:kern w:val="0"/>
          <w:sz w:val="20"/>
          <w:szCs w:val="24"/>
          <w:lang w:val="en-GB"/>
        </w:rPr>
        <w:t>For a common PUCCH resource set prior to dedicated PUCCH resource configuration, for some values of r_PUCCH, the corresponding PUCCH resource may not be fully contained within the initial UL BWP. The UE does not expect to receive a PRI and determine a value of r_PUCCH for which the corresponding PUCCH resource is not fully contained within the initial UL BWP</w:t>
      </w:r>
    </w:p>
    <w:p w14:paraId="4B101F02" w14:textId="77777777" w:rsidR="006C19CA" w:rsidRPr="00204CB8" w:rsidRDefault="006C19CA" w:rsidP="006C19CA">
      <w:pPr>
        <w:widowControl/>
        <w:numPr>
          <w:ilvl w:val="0"/>
          <w:numId w:val="24"/>
        </w:numPr>
        <w:ind w:right="29"/>
        <w:jc w:val="left"/>
        <w:rPr>
          <w:rFonts w:ascii="Times" w:eastAsia="Batang" w:hAnsi="Times" w:cs="Times New Roman"/>
          <w:kern w:val="0"/>
          <w:sz w:val="20"/>
          <w:szCs w:val="24"/>
          <w:lang w:val="en-GB"/>
        </w:rPr>
      </w:pPr>
      <w:r w:rsidRPr="00204CB8">
        <w:rPr>
          <w:rFonts w:ascii="Times" w:eastAsia="Batang" w:hAnsi="Times" w:cs="Times New Roman"/>
          <w:kern w:val="0"/>
          <w:sz w:val="20"/>
          <w:szCs w:val="24"/>
          <w:lang w:val="en-GB"/>
        </w:rPr>
        <w:t>It is left to gNB implementation to avoid such an error case, i.e., this is not explicitly captured in specifications</w:t>
      </w:r>
    </w:p>
    <w:p w14:paraId="44825C14" w14:textId="77777777" w:rsidR="006C19CA" w:rsidRPr="00204CB8" w:rsidRDefault="006C19CA" w:rsidP="006C19CA">
      <w:pPr>
        <w:widowControl/>
        <w:jc w:val="left"/>
        <w:rPr>
          <w:rFonts w:ascii="Times" w:eastAsia="Batang" w:hAnsi="Times" w:cs="Times New Roman"/>
          <w:kern w:val="0"/>
          <w:sz w:val="20"/>
          <w:szCs w:val="24"/>
          <w:lang w:val="en-GB" w:eastAsia="x-none"/>
        </w:rPr>
      </w:pPr>
    </w:p>
    <w:p w14:paraId="581348A0" w14:textId="77777777" w:rsidR="006C19CA" w:rsidRPr="00204CB8" w:rsidRDefault="006C19CA" w:rsidP="006C19CA">
      <w:pPr>
        <w:widowControl/>
        <w:jc w:val="left"/>
        <w:rPr>
          <w:rFonts w:ascii="Times" w:eastAsia="Batang" w:hAnsi="Times" w:cs="Times New Roman"/>
          <w:kern w:val="0"/>
          <w:sz w:val="20"/>
          <w:szCs w:val="24"/>
          <w:u w:val="single"/>
          <w:lang w:val="en-GB" w:eastAsia="x-none"/>
        </w:rPr>
      </w:pPr>
      <w:r w:rsidRPr="00204CB8">
        <w:rPr>
          <w:rFonts w:ascii="Times" w:eastAsia="Batang" w:hAnsi="Times" w:cs="Times New Roman"/>
          <w:kern w:val="0"/>
          <w:sz w:val="20"/>
          <w:szCs w:val="24"/>
          <w:u w:val="single"/>
          <w:lang w:val="en-GB" w:eastAsia="x-none"/>
        </w:rPr>
        <w:t>Conclusion:</w:t>
      </w:r>
    </w:p>
    <w:p w14:paraId="76D60866" w14:textId="77777777" w:rsidR="006C19CA" w:rsidRPr="00204CB8" w:rsidRDefault="006C19CA" w:rsidP="006C19CA">
      <w:pPr>
        <w:widowControl/>
        <w:jc w:val="left"/>
        <w:rPr>
          <w:rFonts w:ascii="Times" w:eastAsia="Batang" w:hAnsi="Times" w:cs="Times New Roman"/>
          <w:kern w:val="0"/>
          <w:sz w:val="20"/>
          <w:szCs w:val="24"/>
          <w:lang w:eastAsia="en-US"/>
        </w:rPr>
      </w:pPr>
      <w:r w:rsidRPr="00204CB8">
        <w:rPr>
          <w:rFonts w:ascii="Times" w:eastAsia="Batang" w:hAnsi="Times" w:cs="Times New Roman"/>
          <w:kern w:val="0"/>
          <w:sz w:val="20"/>
          <w:szCs w:val="24"/>
          <w:lang w:eastAsia="en-US"/>
        </w:rPr>
        <w:t>For enhanced (multi-RB) PF0/1, enhancement to the cyclic shift definition is not supported in Rel-17.</w:t>
      </w:r>
    </w:p>
    <w:bookmarkEnd w:id="0"/>
    <w:p w14:paraId="752F949A" w14:textId="4E6BBFDC" w:rsidR="00E150D1" w:rsidRPr="006C19CA" w:rsidRDefault="00E150D1" w:rsidP="00E150D1">
      <w:pPr>
        <w:widowControl/>
        <w:jc w:val="left"/>
        <w:rPr>
          <w:rFonts w:ascii="Times" w:hAnsi="Times" w:cs="Times New Roman"/>
          <w:kern w:val="0"/>
          <w:sz w:val="20"/>
          <w:szCs w:val="24"/>
          <w:lang w:val="en-GB"/>
        </w:rPr>
      </w:pPr>
    </w:p>
    <w:p w14:paraId="3D64DAD8" w14:textId="6EC24A26" w:rsidR="00E150D1" w:rsidRPr="00E150D1" w:rsidRDefault="00E150D1" w:rsidP="00E150D1">
      <w:pPr>
        <w:widowControl/>
        <w:spacing w:after="120"/>
        <w:rPr>
          <w:rFonts w:ascii="Times New Roman" w:eastAsia="SimSun" w:hAnsi="Times New Roman" w:cs="Times New Roman"/>
          <w:sz w:val="20"/>
          <w:szCs w:val="24"/>
        </w:rPr>
      </w:pPr>
      <w:r w:rsidRPr="00E150D1">
        <w:rPr>
          <w:rFonts w:ascii="Times New Roman" w:eastAsia="SimSun" w:hAnsi="Times New Roman" w:cs="Times New Roman"/>
          <w:sz w:val="20"/>
          <w:szCs w:val="24"/>
        </w:rPr>
        <w:t xml:space="preserve">In this contribution, we provide some analysis </w:t>
      </w:r>
      <w:r w:rsidR="00952315">
        <w:rPr>
          <w:rFonts w:ascii="Times New Roman" w:eastAsia="SimSun" w:hAnsi="Times New Roman" w:cs="Times New Roman"/>
          <w:sz w:val="20"/>
          <w:szCs w:val="24"/>
        </w:rPr>
        <w:t xml:space="preserve">and evaluations </w:t>
      </w:r>
      <w:r w:rsidRPr="00E150D1">
        <w:rPr>
          <w:rFonts w:ascii="Times New Roman" w:eastAsia="SimSun" w:hAnsi="Times New Roman" w:cs="Times New Roman"/>
          <w:sz w:val="20"/>
          <w:szCs w:val="24"/>
        </w:rPr>
        <w:t xml:space="preserve">on the </w:t>
      </w:r>
      <w:r w:rsidR="00AF64E8">
        <w:rPr>
          <w:rFonts w:ascii="Times New Roman" w:eastAsia="SimSun" w:hAnsi="Times New Roman" w:cs="Times New Roman"/>
          <w:sz w:val="20"/>
          <w:szCs w:val="24"/>
        </w:rPr>
        <w:t>further discussion</w:t>
      </w:r>
      <w:r w:rsidR="0034107C">
        <w:rPr>
          <w:rFonts w:ascii="Times New Roman" w:eastAsia="SimSun" w:hAnsi="Times New Roman" w:cs="Times New Roman"/>
          <w:sz w:val="20"/>
          <w:szCs w:val="24"/>
        </w:rPr>
        <w:t>,</w:t>
      </w:r>
      <w:r w:rsidR="00747FEE">
        <w:rPr>
          <w:rFonts w:ascii="Times New Roman" w:eastAsia="SimSun" w:hAnsi="Times New Roman" w:cs="Times New Roman"/>
          <w:sz w:val="20"/>
          <w:szCs w:val="24"/>
        </w:rPr>
        <w:t xml:space="preserve"> </w:t>
      </w:r>
      <w:r w:rsidR="0034107C">
        <w:rPr>
          <w:rFonts w:ascii="Times New Roman" w:eastAsia="SimSun" w:hAnsi="Times New Roman" w:cs="Times New Roman"/>
          <w:sz w:val="20"/>
          <w:szCs w:val="24"/>
        </w:rPr>
        <w:t xml:space="preserve">including </w:t>
      </w:r>
      <w:r w:rsidR="00186EF2">
        <w:rPr>
          <w:rFonts w:ascii="Times New Roman" w:eastAsia="SimSun" w:hAnsi="Times New Roman" w:cs="Times New Roman"/>
          <w:sz w:val="20"/>
          <w:szCs w:val="24"/>
        </w:rPr>
        <w:t>PUCCH resource sets prior to RRC configuration</w:t>
      </w:r>
      <w:r w:rsidR="002734E3">
        <w:rPr>
          <w:rFonts w:ascii="Times New Roman" w:eastAsia="SimSun" w:hAnsi="Times New Roman" w:cs="Times New Roman"/>
          <w:sz w:val="20"/>
          <w:szCs w:val="24"/>
        </w:rPr>
        <w:t xml:space="preserve">, </w:t>
      </w:r>
      <w:r w:rsidR="00186EF2">
        <w:rPr>
          <w:rFonts w:ascii="Times New Roman" w:eastAsia="SimSun" w:hAnsi="Times New Roman" w:cs="Times New Roman"/>
          <w:sz w:val="20"/>
          <w:szCs w:val="24"/>
        </w:rPr>
        <w:t xml:space="preserve">and </w:t>
      </w:r>
      <w:r w:rsidR="00AF64E8">
        <w:rPr>
          <w:rFonts w:ascii="Times New Roman" w:eastAsia="SimSun" w:hAnsi="Times New Roman" w:cs="Times New Roman" w:hint="eastAsia"/>
          <w:sz w:val="20"/>
          <w:szCs w:val="24"/>
        </w:rPr>
        <w:t>remain</w:t>
      </w:r>
      <w:r w:rsidR="00AF64E8">
        <w:rPr>
          <w:rFonts w:ascii="Times New Roman" w:eastAsia="SimSun" w:hAnsi="Times New Roman" w:cs="Times New Roman"/>
          <w:sz w:val="20"/>
          <w:szCs w:val="24"/>
        </w:rPr>
        <w:t>ing issues</w:t>
      </w:r>
      <w:r w:rsidR="00186EF2">
        <w:rPr>
          <w:rFonts w:ascii="Times New Roman" w:eastAsia="SimSun" w:hAnsi="Times New Roman" w:cs="Times New Roman"/>
          <w:sz w:val="20"/>
          <w:szCs w:val="24"/>
        </w:rPr>
        <w:t xml:space="preserve"> for </w:t>
      </w:r>
      <w:r w:rsidR="008A3AB0">
        <w:rPr>
          <w:rFonts w:ascii="Times New Roman" w:eastAsia="SimSun" w:hAnsi="Times New Roman" w:cs="Times New Roman"/>
          <w:sz w:val="20"/>
          <w:szCs w:val="24"/>
        </w:rPr>
        <w:t xml:space="preserve">PUCCH </w:t>
      </w:r>
      <w:r w:rsidR="008A3AB0">
        <w:rPr>
          <w:rFonts w:ascii="Times New Roman" w:eastAsia="SimSun" w:hAnsi="Times New Roman" w:cs="Times New Roman" w:hint="eastAsia"/>
          <w:sz w:val="20"/>
          <w:szCs w:val="24"/>
        </w:rPr>
        <w:t>enhancement</w:t>
      </w:r>
      <w:r w:rsidRPr="00E150D1">
        <w:rPr>
          <w:rFonts w:ascii="Times New Roman" w:eastAsia="SimSun" w:hAnsi="Times New Roman" w:cs="Times New Roman"/>
          <w:sz w:val="20"/>
          <w:szCs w:val="24"/>
        </w:rPr>
        <w:t xml:space="preserve">. </w:t>
      </w:r>
    </w:p>
    <w:p w14:paraId="612C76E5" w14:textId="77777777" w:rsidR="00E150D1" w:rsidRPr="00E150D1" w:rsidRDefault="00E150D1" w:rsidP="00E150D1">
      <w:pPr>
        <w:pStyle w:val="a6"/>
        <w:keepNext/>
        <w:widowControl/>
        <w:numPr>
          <w:ilvl w:val="0"/>
          <w:numId w:val="10"/>
        </w:numPr>
        <w:tabs>
          <w:tab w:val="left" w:pos="567"/>
        </w:tabs>
        <w:spacing w:before="180" w:after="60"/>
        <w:ind w:firstLineChars="0"/>
        <w:jc w:val="left"/>
        <w:outlineLvl w:val="0"/>
        <w:rPr>
          <w:rFonts w:ascii="Times New Roman" w:eastAsia="MS Mincho" w:hAnsi="Times New Roman" w:cs="Times New Roman"/>
          <w:b/>
          <w:bCs/>
          <w:kern w:val="32"/>
          <w:sz w:val="28"/>
          <w:szCs w:val="32"/>
          <w:lang w:eastAsia="en-US"/>
        </w:rPr>
      </w:pPr>
      <w:r w:rsidRPr="00E150D1">
        <w:rPr>
          <w:rFonts w:ascii="Times New Roman" w:eastAsia="MS Mincho" w:hAnsi="Times New Roman" w:cs="Times New Roman"/>
          <w:b/>
          <w:bCs/>
          <w:kern w:val="32"/>
          <w:sz w:val="28"/>
          <w:szCs w:val="32"/>
          <w:lang w:eastAsia="en-US"/>
        </w:rPr>
        <w:t>Discussion</w:t>
      </w:r>
    </w:p>
    <w:p w14:paraId="6DC713F8" w14:textId="77777777" w:rsidR="00E150D1" w:rsidRPr="00E150D1" w:rsidRDefault="00E150D1" w:rsidP="00E150D1">
      <w:pPr>
        <w:pStyle w:val="a6"/>
        <w:keepNext/>
        <w:widowControl/>
        <w:numPr>
          <w:ilvl w:val="0"/>
          <w:numId w:val="1"/>
        </w:numPr>
        <w:spacing w:before="240" w:after="60"/>
        <w:ind w:firstLineChars="0"/>
        <w:jc w:val="left"/>
        <w:outlineLvl w:val="1"/>
        <w:rPr>
          <w:rFonts w:ascii="Times New Roman" w:eastAsia="MS Mincho" w:hAnsi="Times New Roman" w:cs="Times New Roman"/>
          <w:b/>
          <w:bCs/>
          <w:iCs/>
          <w:vanish/>
          <w:kern w:val="0"/>
          <w:sz w:val="20"/>
          <w:szCs w:val="28"/>
        </w:rPr>
      </w:pPr>
    </w:p>
    <w:p w14:paraId="41929404" w14:textId="77777777" w:rsidR="00E150D1" w:rsidRPr="00E150D1" w:rsidRDefault="00E150D1" w:rsidP="00E150D1">
      <w:pPr>
        <w:pStyle w:val="a6"/>
        <w:keepNext/>
        <w:widowControl/>
        <w:numPr>
          <w:ilvl w:val="0"/>
          <w:numId w:val="1"/>
        </w:numPr>
        <w:spacing w:before="240" w:after="60"/>
        <w:ind w:firstLineChars="0"/>
        <w:jc w:val="left"/>
        <w:outlineLvl w:val="1"/>
        <w:rPr>
          <w:rFonts w:ascii="Times New Roman" w:eastAsia="MS Mincho" w:hAnsi="Times New Roman" w:cs="Times New Roman"/>
          <w:b/>
          <w:bCs/>
          <w:iCs/>
          <w:vanish/>
          <w:kern w:val="0"/>
          <w:sz w:val="20"/>
          <w:szCs w:val="28"/>
        </w:rPr>
      </w:pPr>
    </w:p>
    <w:p w14:paraId="43E5A6C0" w14:textId="77777777" w:rsidR="00576754" w:rsidRPr="00C805FA" w:rsidRDefault="00576754" w:rsidP="00C805FA">
      <w:pPr>
        <w:pStyle w:val="a6"/>
        <w:keepNext/>
        <w:widowControl/>
        <w:spacing w:before="240" w:after="60"/>
        <w:ind w:left="567" w:firstLineChars="0" w:firstLine="0"/>
        <w:jc w:val="left"/>
        <w:outlineLvl w:val="1"/>
        <w:rPr>
          <w:rFonts w:ascii="Times" w:hAnsi="Times" w:cs="Times New Roman" w:hint="eastAsia"/>
          <w:b/>
          <w:kern w:val="0"/>
          <w:sz w:val="20"/>
          <w:szCs w:val="24"/>
          <w:lang w:val="en-GB"/>
        </w:rPr>
      </w:pPr>
    </w:p>
    <w:p w14:paraId="62784619" w14:textId="22990EE8" w:rsidR="003F15D3" w:rsidRPr="003F15D3" w:rsidRDefault="006C19CA" w:rsidP="003F15D3">
      <w:pPr>
        <w:keepNext/>
        <w:widowControl/>
        <w:numPr>
          <w:ilvl w:val="1"/>
          <w:numId w:val="1"/>
        </w:numPr>
        <w:tabs>
          <w:tab w:val="clear" w:pos="2269"/>
        </w:tabs>
        <w:spacing w:before="240" w:after="60"/>
        <w:ind w:left="567"/>
        <w:jc w:val="left"/>
        <w:outlineLvl w:val="1"/>
        <w:rPr>
          <w:rFonts w:ascii="Times New Roman" w:eastAsia="SimSun" w:hAnsi="Times New Roman" w:cs="Times New Roman"/>
          <w:b/>
          <w:sz w:val="20"/>
          <w:szCs w:val="24"/>
          <w:lang w:val="en-GB"/>
        </w:rPr>
      </w:pPr>
      <w:r>
        <w:rPr>
          <w:rFonts w:ascii="Times New Roman" w:eastAsia="SimSun" w:hAnsi="Times New Roman" w:cs="Times New Roman"/>
          <w:b/>
          <w:sz w:val="20"/>
          <w:szCs w:val="24"/>
          <w:lang w:val="en-GB"/>
        </w:rPr>
        <w:t>C</w:t>
      </w:r>
      <w:r>
        <w:rPr>
          <w:rFonts w:ascii="Times New Roman" w:eastAsia="SimSun" w:hAnsi="Times New Roman" w:cs="Times New Roman" w:hint="eastAsia"/>
          <w:b/>
          <w:sz w:val="20"/>
          <w:szCs w:val="24"/>
          <w:lang w:val="en-GB"/>
        </w:rPr>
        <w:t>overage</w:t>
      </w:r>
      <w:r>
        <w:rPr>
          <w:rFonts w:ascii="Times New Roman" w:eastAsia="SimSun" w:hAnsi="Times New Roman" w:cs="Times New Roman"/>
          <w:b/>
          <w:sz w:val="20"/>
          <w:szCs w:val="24"/>
          <w:lang w:val="en-GB"/>
        </w:rPr>
        <w:t xml:space="preserve"> imbalance between </w:t>
      </w:r>
      <w:r w:rsidR="005A588E">
        <w:rPr>
          <w:rFonts w:ascii="Times New Roman" w:eastAsia="SimSun" w:hAnsi="Times New Roman" w:cs="Times New Roman"/>
          <w:b/>
          <w:sz w:val="20"/>
          <w:szCs w:val="24"/>
          <w:lang w:val="en-GB"/>
        </w:rPr>
        <w:t xml:space="preserve">PF2/3 </w:t>
      </w:r>
      <w:r>
        <w:rPr>
          <w:rFonts w:ascii="Times New Roman" w:eastAsia="SimSun" w:hAnsi="Times New Roman" w:cs="Times New Roman"/>
          <w:b/>
          <w:sz w:val="20"/>
          <w:szCs w:val="24"/>
          <w:lang w:val="en-GB"/>
        </w:rPr>
        <w:t>and PF4</w:t>
      </w:r>
    </w:p>
    <w:p w14:paraId="6B176A26" w14:textId="295E18CF" w:rsidR="003F15D3" w:rsidRDefault="00774F25" w:rsidP="003F15D3">
      <w:pPr>
        <w:widowControl/>
        <w:spacing w:after="120"/>
        <w:rPr>
          <w:rFonts w:ascii="Times New Roman" w:eastAsia="SimSun" w:hAnsi="Times New Roman" w:cs="Times New Roman"/>
          <w:sz w:val="20"/>
          <w:szCs w:val="24"/>
          <w:lang w:val="en-GB"/>
        </w:rPr>
      </w:pPr>
      <w:r w:rsidRPr="0071667B">
        <w:rPr>
          <w:rFonts w:ascii="Times New Roman" w:eastAsia="SimSun" w:hAnsi="Times New Roman" w:cs="Times New Roman"/>
          <w:sz w:val="20"/>
          <w:szCs w:val="24"/>
          <w:lang w:val="en-GB"/>
        </w:rPr>
        <w:t>T</w:t>
      </w:r>
      <w:r w:rsidRPr="0071667B">
        <w:rPr>
          <w:rFonts w:ascii="Times New Roman" w:eastAsia="SimSun" w:hAnsi="Times New Roman" w:cs="Times New Roman" w:hint="eastAsia"/>
          <w:sz w:val="20"/>
          <w:szCs w:val="24"/>
          <w:lang w:val="en-GB"/>
        </w:rPr>
        <w:t>he</w:t>
      </w:r>
      <w:r w:rsidRPr="0071667B">
        <w:rPr>
          <w:rFonts w:ascii="Times New Roman" w:eastAsia="SimSun" w:hAnsi="Times New Roman" w:cs="Times New Roman"/>
          <w:sz w:val="20"/>
          <w:szCs w:val="24"/>
          <w:lang w:val="en-GB"/>
        </w:rPr>
        <w:t xml:space="preserve"> maximum number of RBs for PF2/3 </w:t>
      </w:r>
      <w:r w:rsidR="0071667B" w:rsidRPr="0071667B">
        <w:rPr>
          <w:rFonts w:ascii="Times New Roman" w:eastAsia="SimSun" w:hAnsi="Times New Roman" w:cs="Times New Roman"/>
          <w:sz w:val="20"/>
          <w:szCs w:val="24"/>
          <w:lang w:val="en-GB"/>
        </w:rPr>
        <w:t xml:space="preserve">in Rel-16 is 16, which is aligned with the enhanced PF0/1/4, so further enhancement on the maximum number of RBs for PF2/3 is not needed. </w:t>
      </w:r>
      <w:r w:rsidR="0071667B">
        <w:rPr>
          <w:rFonts w:ascii="Times New Roman" w:eastAsia="SimSun" w:hAnsi="Times New Roman" w:cs="Times New Roman"/>
          <w:sz w:val="20"/>
          <w:szCs w:val="24"/>
          <w:lang w:val="en-GB"/>
        </w:rPr>
        <w:t xml:space="preserve">However, according to the description in 38.213, we note that the actual number of RBs used for </w:t>
      </w:r>
      <w:r w:rsidR="00E02A3B">
        <w:rPr>
          <w:rFonts w:ascii="Times New Roman" w:eastAsia="SimSun" w:hAnsi="Times New Roman" w:cs="Times New Roman"/>
          <w:sz w:val="20"/>
          <w:szCs w:val="24"/>
          <w:lang w:val="en-GB"/>
        </w:rPr>
        <w:t>PF2/3 transmission will vary dynamically based on PUCCH payload.</w:t>
      </w:r>
      <w:r w:rsidR="001350D3">
        <w:rPr>
          <w:rFonts w:ascii="Times New Roman" w:eastAsia="SimSun" w:hAnsi="Times New Roman" w:cs="Times New Roman"/>
          <w:sz w:val="20"/>
          <w:szCs w:val="24"/>
          <w:lang w:val="en-GB"/>
        </w:rPr>
        <w:t xml:space="preserve"> </w:t>
      </w:r>
    </w:p>
    <w:p w14:paraId="19EA928C" w14:textId="34E3739F" w:rsidR="00055FA5" w:rsidRDefault="00055FA5" w:rsidP="000B39E6">
      <w:pPr>
        <w:widowControl/>
        <w:spacing w:line="252" w:lineRule="auto"/>
        <w:rPr>
          <w:rFonts w:ascii="Times New Roman" w:eastAsia="SimSun" w:hAnsi="Times New Roman" w:cs="Times New Roman"/>
          <w:sz w:val="20"/>
          <w:szCs w:val="24"/>
          <w:lang w:val="en-GB"/>
        </w:rPr>
      </w:pPr>
      <w:r w:rsidRPr="005807B8">
        <w:rPr>
          <w:noProof/>
        </w:rPr>
        <mc:AlternateContent>
          <mc:Choice Requires="wps">
            <w:drawing>
              <wp:inline distT="0" distB="0" distL="0" distR="0" wp14:anchorId="14D77116" wp14:editId="41124BCE">
                <wp:extent cx="5753100" cy="2006600"/>
                <wp:effectExtent l="0" t="0" r="19050" b="12700"/>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3100" cy="2006600"/>
                        </a:xfrm>
                        <a:prstGeom prst="rect">
                          <a:avLst/>
                        </a:prstGeom>
                        <a:solidFill>
                          <a:srgbClr val="FFFFFF"/>
                        </a:solidFill>
                        <a:ln w="6350">
                          <a:solidFill>
                            <a:srgbClr val="000000"/>
                          </a:solidFill>
                          <a:miter lim="800000"/>
                          <a:headEnd/>
                          <a:tailEnd/>
                        </a:ln>
                      </wps:spPr>
                      <wps:txbx>
                        <w:txbxContent>
                          <w:p w14:paraId="34464A4E" w14:textId="2333D7DD" w:rsidR="008A32BA" w:rsidRPr="008A32BA" w:rsidRDefault="008A32BA" w:rsidP="00055FA5">
                            <w:pPr>
                              <w:widowControl/>
                              <w:snapToGrid w:val="0"/>
                              <w:spacing w:line="252" w:lineRule="auto"/>
                              <w:jc w:val="left"/>
                              <w:rPr>
                                <w:rFonts w:ascii="Times New Roman" w:eastAsia="SimSun" w:hAnsi="Times New Roman" w:cs="Times New Roman"/>
                                <w:kern w:val="0"/>
                                <w:sz w:val="18"/>
                                <w:szCs w:val="20"/>
                                <w:u w:val="single"/>
                              </w:rPr>
                            </w:pPr>
                            <w:r w:rsidRPr="008A32BA">
                              <w:rPr>
                                <w:rFonts w:ascii="Times New Roman" w:eastAsia="SimSun" w:hAnsi="Times New Roman" w:cs="Times New Roman" w:hint="eastAsia"/>
                                <w:kern w:val="0"/>
                                <w:sz w:val="18"/>
                                <w:szCs w:val="20"/>
                                <w:u w:val="single"/>
                              </w:rPr>
                              <w:t>3</w:t>
                            </w:r>
                            <w:r w:rsidRPr="008A32BA">
                              <w:rPr>
                                <w:rFonts w:ascii="Times New Roman" w:eastAsia="SimSun" w:hAnsi="Times New Roman" w:cs="Times New Roman"/>
                                <w:kern w:val="0"/>
                                <w:sz w:val="18"/>
                                <w:szCs w:val="20"/>
                                <w:u w:val="single"/>
                              </w:rPr>
                              <w:t>8.213 Section 9.2.3</w:t>
                            </w:r>
                          </w:p>
                          <w:p w14:paraId="0F331A18" w14:textId="0A5D31A5" w:rsidR="00055FA5" w:rsidRPr="008A32BA" w:rsidRDefault="00055FA5" w:rsidP="00055FA5">
                            <w:pPr>
                              <w:widowControl/>
                              <w:snapToGrid w:val="0"/>
                              <w:spacing w:line="252" w:lineRule="auto"/>
                              <w:jc w:val="left"/>
                              <w:rPr>
                                <w:rFonts w:ascii="Times New Roman" w:eastAsia="SimSun" w:hAnsi="Times New Roman" w:cs="Times New Roman"/>
                                <w:kern w:val="0"/>
                                <w:sz w:val="18"/>
                                <w:szCs w:val="18"/>
                                <w:lang w:eastAsia="en-US"/>
                              </w:rPr>
                            </w:pPr>
                            <w:r w:rsidRPr="008A32BA">
                              <w:rPr>
                                <w:rFonts w:ascii="Times New Roman" w:eastAsia="SimSun" w:hAnsi="Times New Roman" w:cs="Times New Roman"/>
                                <w:kern w:val="0"/>
                                <w:sz w:val="18"/>
                                <w:szCs w:val="18"/>
                                <w:lang w:eastAsia="en-US"/>
                              </w:rPr>
                              <w:t xml:space="preserve">If a UE transmits a PUCCH with </w:t>
                            </w:r>
                            <w:r w:rsidRPr="008A32BA">
                              <w:rPr>
                                <w:rFonts w:ascii="Times New Roman" w:eastAsia="SimSun" w:hAnsi="Times New Roman" w:cs="Times New Roman"/>
                                <w:noProof/>
                                <w:kern w:val="0"/>
                                <w:position w:val="-10"/>
                                <w:sz w:val="18"/>
                                <w:szCs w:val="18"/>
                              </w:rPr>
                              <w:drawing>
                                <wp:inline distT="0" distB="0" distL="0" distR="0" wp14:anchorId="6B0690EB" wp14:editId="75F283F9">
                                  <wp:extent cx="241300" cy="159039"/>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42223" cy="159647"/>
                                          </a:xfrm>
                                          <a:prstGeom prst="rect">
                                            <a:avLst/>
                                          </a:prstGeom>
                                          <a:noFill/>
                                          <a:ln>
                                            <a:noFill/>
                                          </a:ln>
                                        </pic:spPr>
                                      </pic:pic>
                                    </a:graphicData>
                                  </a:graphic>
                                </wp:inline>
                              </w:drawing>
                            </w:r>
                            <w:r w:rsidRPr="008A32BA">
                              <w:rPr>
                                <w:rFonts w:ascii="Times New Roman" w:eastAsia="SimSun" w:hAnsi="Times New Roman" w:cs="Times New Roman"/>
                                <w:kern w:val="0"/>
                                <w:sz w:val="18"/>
                                <w:szCs w:val="18"/>
                                <w:lang w:val="en-GB" w:eastAsia="en-US"/>
                              </w:rPr>
                              <w:t xml:space="preserve"> </w:t>
                            </w:r>
                            <w:r w:rsidRPr="008A32BA">
                              <w:rPr>
                                <w:rFonts w:ascii="Times New Roman" w:eastAsia="SimSun" w:hAnsi="Times New Roman" w:cs="Times New Roman"/>
                                <w:kern w:val="0"/>
                                <w:sz w:val="18"/>
                                <w:szCs w:val="18"/>
                                <w:lang w:eastAsia="en-US"/>
                              </w:rPr>
                              <w:t xml:space="preserve">HARQ-ACK information bits and </w:t>
                            </w:r>
                            <w:r w:rsidRPr="008A32BA">
                              <w:rPr>
                                <w:rFonts w:ascii="Times New Roman" w:eastAsia="SimSun" w:hAnsi="Times New Roman" w:cs="Times New Roman"/>
                                <w:noProof/>
                                <w:kern w:val="0"/>
                                <w:position w:val="-10"/>
                                <w:sz w:val="18"/>
                                <w:szCs w:val="18"/>
                              </w:rPr>
                              <w:drawing>
                                <wp:inline distT="0" distB="0" distL="0" distR="0" wp14:anchorId="73BDEA5B" wp14:editId="57D48B7C">
                                  <wp:extent cx="231228" cy="152400"/>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34514" cy="154566"/>
                                          </a:xfrm>
                                          <a:prstGeom prst="rect">
                                            <a:avLst/>
                                          </a:prstGeom>
                                          <a:noFill/>
                                          <a:ln>
                                            <a:noFill/>
                                          </a:ln>
                                        </pic:spPr>
                                      </pic:pic>
                                    </a:graphicData>
                                  </a:graphic>
                                </wp:inline>
                              </w:drawing>
                            </w:r>
                            <w:r w:rsidRPr="008A32BA">
                              <w:rPr>
                                <w:rFonts w:ascii="Times New Roman" w:eastAsia="SimSun" w:hAnsi="Times New Roman" w:cs="Times New Roman"/>
                                <w:kern w:val="0"/>
                                <w:sz w:val="18"/>
                                <w:szCs w:val="18"/>
                                <w:lang w:eastAsia="en-US"/>
                              </w:rPr>
                              <w:t xml:space="preserve"> bits using PUCCH format 2 or PUCCH format 3 in a PUCCH resource that includes </w:t>
                            </w:r>
                            <w:r w:rsidRPr="008A32BA">
                              <w:rPr>
                                <w:rFonts w:ascii="Times New Roman" w:eastAsia="SimSun" w:hAnsi="Times New Roman" w:cs="Times New Roman"/>
                                <w:noProof/>
                                <w:kern w:val="0"/>
                                <w:position w:val="-10"/>
                                <w:sz w:val="18"/>
                                <w:szCs w:val="18"/>
                              </w:rPr>
                              <w:drawing>
                                <wp:inline distT="0" distB="0" distL="0" distR="0" wp14:anchorId="0FF7F994" wp14:editId="372E5AF6">
                                  <wp:extent cx="363323" cy="184150"/>
                                  <wp:effectExtent l="0" t="0" r="0"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5122" cy="185062"/>
                                          </a:xfrm>
                                          <a:prstGeom prst="rect">
                                            <a:avLst/>
                                          </a:prstGeom>
                                          <a:noFill/>
                                          <a:ln>
                                            <a:noFill/>
                                          </a:ln>
                                        </pic:spPr>
                                      </pic:pic>
                                    </a:graphicData>
                                  </a:graphic>
                                </wp:inline>
                              </w:drawing>
                            </w:r>
                            <w:r w:rsidRPr="008A32BA">
                              <w:rPr>
                                <w:rFonts w:ascii="Times New Roman" w:eastAsia="SimSun" w:hAnsi="Times New Roman" w:cs="Times New Roman"/>
                                <w:kern w:val="0"/>
                                <w:sz w:val="18"/>
                                <w:szCs w:val="18"/>
                                <w:lang w:eastAsia="en-US"/>
                              </w:rPr>
                              <w:t xml:space="preserve"> PRBs, </w:t>
                            </w:r>
                            <w:r w:rsidRPr="000B39E6">
                              <w:rPr>
                                <w:rFonts w:ascii="Times New Roman" w:eastAsia="SimSun" w:hAnsi="Times New Roman" w:cs="Times New Roman"/>
                                <w:kern w:val="0"/>
                                <w:sz w:val="18"/>
                                <w:szCs w:val="18"/>
                                <w:highlight w:val="yellow"/>
                                <w:lang w:eastAsia="en-US"/>
                              </w:rPr>
                              <w:t xml:space="preserve">the UE determines a number of PRBs </w:t>
                            </w:r>
                            <w:r w:rsidRPr="000B39E6">
                              <w:rPr>
                                <w:rFonts w:ascii="Times New Roman" w:eastAsia="SimSun" w:hAnsi="Times New Roman" w:cs="Times New Roman"/>
                                <w:noProof/>
                                <w:kern w:val="0"/>
                                <w:position w:val="-12"/>
                                <w:sz w:val="18"/>
                                <w:szCs w:val="18"/>
                                <w:highlight w:val="yellow"/>
                              </w:rPr>
                              <w:drawing>
                                <wp:inline distT="0" distB="0" distL="0" distR="0" wp14:anchorId="0864720D" wp14:editId="107818AB">
                                  <wp:extent cx="375851" cy="190500"/>
                                  <wp:effectExtent l="0" t="0" r="571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83722" cy="194489"/>
                                          </a:xfrm>
                                          <a:prstGeom prst="rect">
                                            <a:avLst/>
                                          </a:prstGeom>
                                          <a:noFill/>
                                          <a:ln>
                                            <a:noFill/>
                                          </a:ln>
                                        </pic:spPr>
                                      </pic:pic>
                                    </a:graphicData>
                                  </a:graphic>
                                </wp:inline>
                              </w:drawing>
                            </w:r>
                            <w:r w:rsidRPr="000B39E6">
                              <w:rPr>
                                <w:rFonts w:ascii="Times New Roman" w:eastAsia="SimSun" w:hAnsi="Times New Roman" w:cs="Times New Roman"/>
                                <w:kern w:val="0"/>
                                <w:sz w:val="18"/>
                                <w:szCs w:val="18"/>
                                <w:highlight w:val="yellow"/>
                                <w:lang w:eastAsia="en-US"/>
                              </w:rPr>
                              <w:t xml:space="preserve"> for the PUCCH transmission to be the minimum number of PRBs, that is smaller than or equal to a number of PRBs </w:t>
                            </w:r>
                            <w:r w:rsidRPr="000B39E6">
                              <w:rPr>
                                <w:rFonts w:ascii="Times New Roman" w:eastAsia="SimSun" w:hAnsi="Times New Roman" w:cs="Times New Roman"/>
                                <w:noProof/>
                                <w:kern w:val="0"/>
                                <w:position w:val="-10"/>
                                <w:sz w:val="18"/>
                                <w:szCs w:val="18"/>
                                <w:highlight w:val="yellow"/>
                              </w:rPr>
                              <w:drawing>
                                <wp:inline distT="0" distB="0" distL="0" distR="0" wp14:anchorId="6A571795" wp14:editId="2A30A990">
                                  <wp:extent cx="387350" cy="196328"/>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89620" cy="197479"/>
                                          </a:xfrm>
                                          <a:prstGeom prst="rect">
                                            <a:avLst/>
                                          </a:prstGeom>
                                          <a:noFill/>
                                          <a:ln>
                                            <a:noFill/>
                                          </a:ln>
                                        </pic:spPr>
                                      </pic:pic>
                                    </a:graphicData>
                                  </a:graphic>
                                </wp:inline>
                              </w:drawing>
                            </w:r>
                            <w:r w:rsidRPr="000B39E6">
                              <w:rPr>
                                <w:rFonts w:ascii="Times New Roman" w:eastAsia="SimSun" w:hAnsi="Times New Roman" w:cs="Times New Roman"/>
                                <w:kern w:val="0"/>
                                <w:sz w:val="18"/>
                                <w:szCs w:val="18"/>
                                <w:highlight w:val="yellow"/>
                                <w:lang w:val="en-GB" w:eastAsia="en-US"/>
                              </w:rPr>
                              <w:t xml:space="preserve"> </w:t>
                            </w:r>
                            <w:r w:rsidRPr="000B39E6">
                              <w:rPr>
                                <w:rFonts w:ascii="Times New Roman" w:eastAsia="SimSun" w:hAnsi="Times New Roman" w:cs="Times New Roman"/>
                                <w:kern w:val="0"/>
                                <w:sz w:val="18"/>
                                <w:szCs w:val="18"/>
                                <w:highlight w:val="yellow"/>
                                <w:lang w:eastAsia="en-US"/>
                              </w:rPr>
                              <w:t xml:space="preserve">provided respectively by </w:t>
                            </w:r>
                            <w:r w:rsidRPr="000B39E6">
                              <w:rPr>
                                <w:rFonts w:ascii="Times New Roman" w:eastAsia="SimSun" w:hAnsi="Times New Roman" w:cs="Times New Roman"/>
                                <w:i/>
                                <w:kern w:val="0"/>
                                <w:sz w:val="18"/>
                                <w:szCs w:val="18"/>
                                <w:highlight w:val="yellow"/>
                                <w:lang w:val="en-GB" w:eastAsia="en-US"/>
                              </w:rPr>
                              <w:t>nrofPRBs</w:t>
                            </w:r>
                            <w:r w:rsidRPr="000B39E6">
                              <w:rPr>
                                <w:rFonts w:ascii="Times New Roman" w:eastAsia="SimSun" w:hAnsi="Times New Roman" w:cs="Times New Roman"/>
                                <w:kern w:val="0"/>
                                <w:sz w:val="18"/>
                                <w:szCs w:val="18"/>
                                <w:highlight w:val="yellow"/>
                                <w:lang w:eastAsia="en-US"/>
                              </w:rPr>
                              <w:t xml:space="preserve"> of </w:t>
                            </w:r>
                            <w:r w:rsidRPr="000B39E6">
                              <w:rPr>
                                <w:rFonts w:ascii="Times New Roman" w:eastAsia="SimSun" w:hAnsi="Times New Roman" w:cs="Times New Roman"/>
                                <w:i/>
                                <w:kern w:val="0"/>
                                <w:sz w:val="18"/>
                                <w:szCs w:val="18"/>
                                <w:highlight w:val="yellow"/>
                                <w:lang w:val="en-GB" w:eastAsia="en-US"/>
                              </w:rPr>
                              <w:t xml:space="preserve">PUCCH-format2 </w:t>
                            </w:r>
                            <w:r w:rsidRPr="000B39E6">
                              <w:rPr>
                                <w:rFonts w:ascii="Times New Roman" w:eastAsia="SimSun" w:hAnsi="Times New Roman" w:cs="Times New Roman"/>
                                <w:kern w:val="0"/>
                                <w:sz w:val="18"/>
                                <w:szCs w:val="18"/>
                                <w:highlight w:val="yellow"/>
                                <w:lang w:eastAsia="en-US"/>
                              </w:rPr>
                              <w:t xml:space="preserve">or </w:t>
                            </w:r>
                            <w:r w:rsidRPr="000B39E6">
                              <w:rPr>
                                <w:rFonts w:ascii="Times New Roman" w:eastAsia="SimSun" w:hAnsi="Times New Roman" w:cs="Times New Roman"/>
                                <w:i/>
                                <w:kern w:val="0"/>
                                <w:sz w:val="18"/>
                                <w:szCs w:val="18"/>
                                <w:highlight w:val="yellow"/>
                                <w:lang w:val="en-GB" w:eastAsia="en-US"/>
                              </w:rPr>
                              <w:t>nrofPRBs</w:t>
                            </w:r>
                            <w:r w:rsidRPr="000B39E6">
                              <w:rPr>
                                <w:rFonts w:ascii="Times New Roman" w:eastAsia="SimSun" w:hAnsi="Times New Roman" w:cs="Times New Roman"/>
                                <w:kern w:val="0"/>
                                <w:sz w:val="18"/>
                                <w:szCs w:val="18"/>
                                <w:highlight w:val="yellow"/>
                                <w:lang w:eastAsia="en-US"/>
                              </w:rPr>
                              <w:t xml:space="preserve"> of </w:t>
                            </w:r>
                            <w:r w:rsidRPr="000B39E6">
                              <w:rPr>
                                <w:rFonts w:ascii="Times New Roman" w:eastAsia="SimSun" w:hAnsi="Times New Roman" w:cs="Times New Roman"/>
                                <w:i/>
                                <w:kern w:val="0"/>
                                <w:sz w:val="18"/>
                                <w:szCs w:val="18"/>
                                <w:highlight w:val="yellow"/>
                                <w:lang w:val="en-GB" w:eastAsia="en-US"/>
                              </w:rPr>
                              <w:t>PUCCH-format3</w:t>
                            </w:r>
                            <w:r w:rsidRPr="000B39E6">
                              <w:rPr>
                                <w:rFonts w:ascii="Times New Roman" w:eastAsia="SimSun" w:hAnsi="Times New Roman" w:cs="Times New Roman"/>
                                <w:kern w:val="0"/>
                                <w:sz w:val="18"/>
                                <w:szCs w:val="18"/>
                                <w:highlight w:val="yellow"/>
                                <w:lang w:eastAsia="en-US"/>
                              </w:rPr>
                              <w:t xml:space="preserve"> and start from the first PRB from the number of PRBs, that results to </w:t>
                            </w:r>
                            <w:r w:rsidRPr="000B39E6">
                              <w:rPr>
                                <w:rFonts w:ascii="Times New Roman" w:eastAsia="SimSun" w:hAnsi="Times New Roman" w:cs="Times New Roman"/>
                                <w:noProof/>
                                <w:kern w:val="0"/>
                                <w:position w:val="-12"/>
                                <w:sz w:val="18"/>
                                <w:szCs w:val="18"/>
                                <w:highlight w:val="yellow"/>
                              </w:rPr>
                              <w:drawing>
                                <wp:inline distT="0" distB="0" distL="0" distR="0" wp14:anchorId="27E5CB83" wp14:editId="35BD1E08">
                                  <wp:extent cx="2216150" cy="210791"/>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99615" cy="218730"/>
                                          </a:xfrm>
                                          <a:prstGeom prst="rect">
                                            <a:avLst/>
                                          </a:prstGeom>
                                          <a:noFill/>
                                          <a:ln>
                                            <a:noFill/>
                                          </a:ln>
                                        </pic:spPr>
                                      </pic:pic>
                                    </a:graphicData>
                                  </a:graphic>
                                </wp:inline>
                              </w:drawing>
                            </w:r>
                            <w:r w:rsidRPr="000B39E6">
                              <w:rPr>
                                <w:rFonts w:ascii="Times New Roman" w:eastAsia="SimSun" w:hAnsi="Times New Roman" w:cs="Times New Roman"/>
                                <w:kern w:val="0"/>
                                <w:sz w:val="18"/>
                                <w:szCs w:val="18"/>
                                <w:highlight w:val="yellow"/>
                                <w:lang w:eastAsia="en-US"/>
                              </w:rPr>
                              <w:t xml:space="preserve"> and, if </w:t>
                            </w:r>
                            <w:r w:rsidRPr="000B39E6">
                              <w:rPr>
                                <w:rFonts w:ascii="Times New Roman" w:eastAsia="SimSun" w:hAnsi="Times New Roman" w:cs="Times New Roman"/>
                                <w:noProof/>
                                <w:kern w:val="0"/>
                                <w:position w:val="-10"/>
                                <w:sz w:val="18"/>
                                <w:szCs w:val="18"/>
                                <w:highlight w:val="yellow"/>
                              </w:rPr>
                              <w:drawing>
                                <wp:inline distT="0" distB="0" distL="0" distR="0" wp14:anchorId="3335F0A6" wp14:editId="375DDEAE">
                                  <wp:extent cx="501650" cy="183773"/>
                                  <wp:effectExtent l="0" t="0" r="0" b="698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08755" cy="186376"/>
                                          </a:xfrm>
                                          <a:prstGeom prst="rect">
                                            <a:avLst/>
                                          </a:prstGeom>
                                          <a:noFill/>
                                          <a:ln>
                                            <a:noFill/>
                                          </a:ln>
                                        </pic:spPr>
                                      </pic:pic>
                                    </a:graphicData>
                                  </a:graphic>
                                </wp:inline>
                              </w:drawing>
                            </w:r>
                            <w:r w:rsidRPr="000B39E6">
                              <w:rPr>
                                <w:rFonts w:ascii="Times New Roman" w:eastAsia="SimSun" w:hAnsi="Times New Roman" w:cs="Times New Roman"/>
                                <w:kern w:val="0"/>
                                <w:sz w:val="18"/>
                                <w:szCs w:val="18"/>
                                <w:highlight w:val="yellow"/>
                                <w:lang w:eastAsia="en-US"/>
                              </w:rPr>
                              <w:t xml:space="preserve">, </w:t>
                            </w:r>
                            <w:r w:rsidRPr="000B39E6">
                              <w:rPr>
                                <w:rFonts w:ascii="Times New Roman" w:eastAsia="SimSun" w:hAnsi="Times New Roman" w:cs="Times New Roman"/>
                                <w:noProof/>
                                <w:kern w:val="0"/>
                                <w:position w:val="-12"/>
                                <w:sz w:val="18"/>
                                <w:szCs w:val="18"/>
                                <w:highlight w:val="yellow"/>
                              </w:rPr>
                              <w:drawing>
                                <wp:inline distT="0" distB="0" distL="0" distR="0" wp14:anchorId="273492E7" wp14:editId="26F46BA8">
                                  <wp:extent cx="2743200" cy="23495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43200" cy="234950"/>
                                          </a:xfrm>
                                          <a:prstGeom prst="rect">
                                            <a:avLst/>
                                          </a:prstGeom>
                                          <a:noFill/>
                                          <a:ln>
                                            <a:noFill/>
                                          </a:ln>
                                        </pic:spPr>
                                      </pic:pic>
                                    </a:graphicData>
                                  </a:graphic>
                                </wp:inline>
                              </w:drawing>
                            </w:r>
                            <w:r w:rsidRPr="008A32BA">
                              <w:rPr>
                                <w:rFonts w:ascii="Times New Roman" w:eastAsia="SimSun" w:hAnsi="Times New Roman" w:cs="Times New Roman"/>
                                <w:kern w:val="0"/>
                                <w:sz w:val="18"/>
                                <w:szCs w:val="18"/>
                                <w:lang w:eastAsia="en-US"/>
                              </w:rPr>
                              <w:t xml:space="preserve">, where </w:t>
                            </w:r>
                            <w:r w:rsidRPr="008A32BA">
                              <w:rPr>
                                <w:rFonts w:ascii="Times New Roman" w:eastAsia="SimSun" w:hAnsi="Times New Roman" w:cs="Times New Roman"/>
                                <w:noProof/>
                                <w:kern w:val="0"/>
                                <w:position w:val="-12"/>
                                <w:sz w:val="18"/>
                                <w:szCs w:val="18"/>
                              </w:rPr>
                              <w:drawing>
                                <wp:inline distT="0" distB="0" distL="0" distR="0" wp14:anchorId="09D2C74E" wp14:editId="7634A272">
                                  <wp:extent cx="251522" cy="184150"/>
                                  <wp:effectExtent l="0" t="0" r="0" b="635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7543" cy="188559"/>
                                          </a:xfrm>
                                          <a:prstGeom prst="rect">
                                            <a:avLst/>
                                          </a:prstGeom>
                                          <a:noFill/>
                                          <a:ln>
                                            <a:noFill/>
                                          </a:ln>
                                        </pic:spPr>
                                      </pic:pic>
                                    </a:graphicData>
                                  </a:graphic>
                                </wp:inline>
                              </w:drawing>
                            </w:r>
                            <w:r w:rsidRPr="008A32BA">
                              <w:rPr>
                                <w:rFonts w:ascii="Times New Roman" w:eastAsia="SimSun" w:hAnsi="Times New Roman" w:cs="Times New Roman"/>
                                <w:kern w:val="0"/>
                                <w:sz w:val="18"/>
                                <w:szCs w:val="18"/>
                                <w:lang w:eastAsia="en-US"/>
                              </w:rPr>
                              <w:t xml:space="preserve">, </w:t>
                            </w:r>
                            <w:r w:rsidRPr="008A32BA">
                              <w:rPr>
                                <w:rFonts w:ascii="Times New Roman" w:eastAsia="SimSun" w:hAnsi="Times New Roman" w:cs="Times New Roman"/>
                                <w:noProof/>
                                <w:kern w:val="0"/>
                                <w:position w:val="-12"/>
                                <w:sz w:val="18"/>
                                <w:szCs w:val="18"/>
                              </w:rPr>
                              <w:drawing>
                                <wp:inline distT="0" distB="0" distL="0" distR="0" wp14:anchorId="5C48E892" wp14:editId="740F1E4D">
                                  <wp:extent cx="387350" cy="196328"/>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93434" cy="199412"/>
                                          </a:xfrm>
                                          <a:prstGeom prst="rect">
                                            <a:avLst/>
                                          </a:prstGeom>
                                          <a:noFill/>
                                          <a:ln>
                                            <a:noFill/>
                                          </a:ln>
                                        </pic:spPr>
                                      </pic:pic>
                                    </a:graphicData>
                                  </a:graphic>
                                </wp:inline>
                              </w:drawing>
                            </w:r>
                            <w:r w:rsidRPr="008A32BA">
                              <w:rPr>
                                <w:rFonts w:ascii="Times New Roman" w:eastAsia="SimSun" w:hAnsi="Times New Roman" w:cs="Times New Roman"/>
                                <w:kern w:val="0"/>
                                <w:sz w:val="18"/>
                                <w:szCs w:val="18"/>
                                <w:lang w:eastAsia="en-US"/>
                              </w:rPr>
                              <w:t xml:space="preserve">, </w:t>
                            </w:r>
                            <w:r w:rsidRPr="008A32BA">
                              <w:rPr>
                                <w:rFonts w:ascii="Times New Roman" w:eastAsia="SimSun" w:hAnsi="Times New Roman" w:cs="Times New Roman"/>
                                <w:noProof/>
                                <w:kern w:val="0"/>
                                <w:position w:val="-10"/>
                                <w:sz w:val="18"/>
                                <w:szCs w:val="18"/>
                              </w:rPr>
                              <w:drawing>
                                <wp:inline distT="0" distB="0" distL="0" distR="0" wp14:anchorId="030A5415" wp14:editId="3E485084">
                                  <wp:extent cx="165100" cy="165100"/>
                                  <wp:effectExtent l="0" t="0" r="6350" b="635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65100" cy="165100"/>
                                          </a:xfrm>
                                          <a:prstGeom prst="rect">
                                            <a:avLst/>
                                          </a:prstGeom>
                                          <a:noFill/>
                                          <a:ln>
                                            <a:noFill/>
                                          </a:ln>
                                        </pic:spPr>
                                      </pic:pic>
                                    </a:graphicData>
                                  </a:graphic>
                                </wp:inline>
                              </w:drawing>
                            </w:r>
                            <w:r w:rsidRPr="008A32BA">
                              <w:rPr>
                                <w:rFonts w:ascii="Times New Roman" w:eastAsia="SimSun" w:hAnsi="Times New Roman" w:cs="Times New Roman"/>
                                <w:kern w:val="0"/>
                                <w:sz w:val="18"/>
                                <w:szCs w:val="18"/>
                                <w:lang w:eastAsia="en-US"/>
                              </w:rPr>
                              <w:t xml:space="preserve">, and </w:t>
                            </w:r>
                            <w:r w:rsidRPr="008A32BA">
                              <w:rPr>
                                <w:rFonts w:ascii="Times New Roman" w:eastAsia="SimSun" w:hAnsi="Times New Roman" w:cs="Times New Roman"/>
                                <w:noProof/>
                                <w:kern w:val="0"/>
                                <w:position w:val="-4"/>
                                <w:sz w:val="18"/>
                                <w:szCs w:val="18"/>
                              </w:rPr>
                              <w:drawing>
                                <wp:inline distT="0" distB="0" distL="0" distR="0" wp14:anchorId="7745BC35" wp14:editId="49522F72">
                                  <wp:extent cx="139954" cy="12065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40208" cy="120869"/>
                                          </a:xfrm>
                                          <a:prstGeom prst="rect">
                                            <a:avLst/>
                                          </a:prstGeom>
                                          <a:noFill/>
                                          <a:ln>
                                            <a:noFill/>
                                          </a:ln>
                                        </pic:spPr>
                                      </pic:pic>
                                    </a:graphicData>
                                  </a:graphic>
                                </wp:inline>
                              </w:drawing>
                            </w:r>
                            <w:r w:rsidRPr="008A32BA">
                              <w:rPr>
                                <w:rFonts w:ascii="Times New Roman" w:eastAsia="SimSun" w:hAnsi="Times New Roman" w:cs="Times New Roman"/>
                                <w:kern w:val="0"/>
                                <w:sz w:val="18"/>
                                <w:szCs w:val="18"/>
                                <w:lang w:eastAsia="en-US"/>
                              </w:rPr>
                              <w:t xml:space="preserve"> are defined in Clause 9.2.5.2. For PUCCH format 3, if </w:t>
                            </w:r>
                            <w:r w:rsidRPr="008A32BA">
                              <w:rPr>
                                <w:rFonts w:ascii="Times New Roman" w:eastAsia="SimSun" w:hAnsi="Times New Roman" w:cs="Times New Roman"/>
                                <w:noProof/>
                                <w:kern w:val="0"/>
                                <w:position w:val="-14"/>
                                <w:sz w:val="18"/>
                                <w:szCs w:val="18"/>
                              </w:rPr>
                              <w:drawing>
                                <wp:inline distT="0" distB="0" distL="0" distR="0" wp14:anchorId="70F2FB5B" wp14:editId="34A1D52F">
                                  <wp:extent cx="349250" cy="178991"/>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62088" cy="185570"/>
                                          </a:xfrm>
                                          <a:prstGeom prst="rect">
                                            <a:avLst/>
                                          </a:prstGeom>
                                          <a:noFill/>
                                          <a:ln>
                                            <a:noFill/>
                                          </a:ln>
                                        </pic:spPr>
                                      </pic:pic>
                                    </a:graphicData>
                                  </a:graphic>
                                </wp:inline>
                              </w:drawing>
                            </w:r>
                            <w:r w:rsidRPr="008A32BA">
                              <w:rPr>
                                <w:rFonts w:ascii="Times New Roman" w:eastAsia="SimSun" w:hAnsi="Times New Roman" w:cs="Times New Roman"/>
                                <w:kern w:val="0"/>
                                <w:sz w:val="18"/>
                                <w:szCs w:val="18"/>
                                <w:lang w:val="en-GB" w:eastAsia="en-US"/>
                              </w:rPr>
                              <w:t xml:space="preserve"> </w:t>
                            </w:r>
                            <w:r w:rsidRPr="008A32BA">
                              <w:rPr>
                                <w:rFonts w:ascii="Times New Roman" w:eastAsia="SimSun" w:hAnsi="Times New Roman" w:cs="Times New Roman"/>
                                <w:kern w:val="0"/>
                                <w:sz w:val="18"/>
                                <w:szCs w:val="18"/>
                                <w:lang w:eastAsia="en-US"/>
                              </w:rPr>
                              <w:t xml:space="preserve">is not equal </w:t>
                            </w:r>
                            <w:r w:rsidRPr="008A32BA">
                              <w:rPr>
                                <w:rFonts w:ascii="Times New Roman" w:eastAsia="SimSun" w:hAnsi="Times New Roman" w:cs="Times New Roman"/>
                                <w:noProof/>
                                <w:kern w:val="0"/>
                                <w:position w:val="-6"/>
                                <w:sz w:val="18"/>
                                <w:szCs w:val="18"/>
                              </w:rPr>
                              <w:drawing>
                                <wp:inline distT="0" distB="0" distL="0" distR="0" wp14:anchorId="3F7C411E" wp14:editId="1CDAFBF5">
                                  <wp:extent cx="596900" cy="151671"/>
                                  <wp:effectExtent l="0" t="0" r="0" b="127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11150" cy="155292"/>
                                          </a:xfrm>
                                          <a:prstGeom prst="rect">
                                            <a:avLst/>
                                          </a:prstGeom>
                                          <a:noFill/>
                                          <a:ln>
                                            <a:noFill/>
                                          </a:ln>
                                        </pic:spPr>
                                      </pic:pic>
                                    </a:graphicData>
                                  </a:graphic>
                                </wp:inline>
                              </w:drawing>
                            </w:r>
                            <w:r w:rsidRPr="008A32BA">
                              <w:rPr>
                                <w:rFonts w:ascii="Times New Roman" w:eastAsia="SimSun" w:hAnsi="Times New Roman" w:cs="Times New Roman"/>
                                <w:kern w:val="0"/>
                                <w:sz w:val="18"/>
                                <w:szCs w:val="18"/>
                                <w:lang w:eastAsia="en-US"/>
                              </w:rPr>
                              <w:t xml:space="preserve"> according to [4, TS 38.211], </w:t>
                            </w:r>
                            <w:r w:rsidRPr="008A32BA">
                              <w:rPr>
                                <w:rFonts w:ascii="Times New Roman" w:eastAsia="SimSun" w:hAnsi="Times New Roman" w:cs="Times New Roman"/>
                                <w:noProof/>
                                <w:kern w:val="0"/>
                                <w:position w:val="-14"/>
                                <w:sz w:val="18"/>
                                <w:szCs w:val="18"/>
                              </w:rPr>
                              <w:drawing>
                                <wp:inline distT="0" distB="0" distL="0" distR="0" wp14:anchorId="1800BA9A" wp14:editId="6F035C31">
                                  <wp:extent cx="387350" cy="193675"/>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87350" cy="193675"/>
                                          </a:xfrm>
                                          <a:prstGeom prst="rect">
                                            <a:avLst/>
                                          </a:prstGeom>
                                          <a:noFill/>
                                          <a:ln>
                                            <a:noFill/>
                                          </a:ln>
                                        </pic:spPr>
                                      </pic:pic>
                                    </a:graphicData>
                                  </a:graphic>
                                </wp:inline>
                              </w:drawing>
                            </w:r>
                            <w:r w:rsidRPr="008A32BA">
                              <w:rPr>
                                <w:rFonts w:ascii="Times New Roman" w:eastAsia="SimSun" w:hAnsi="Times New Roman" w:cs="Times New Roman"/>
                                <w:kern w:val="0"/>
                                <w:sz w:val="18"/>
                                <w:szCs w:val="18"/>
                                <w:lang w:eastAsia="en-US"/>
                              </w:rPr>
                              <w:t xml:space="preserve"> is increased to the nearest allowed value of </w:t>
                            </w:r>
                            <w:r w:rsidRPr="008A32BA">
                              <w:rPr>
                                <w:rFonts w:ascii="Times New Roman" w:eastAsia="SimSun" w:hAnsi="Times New Roman" w:cs="Times New Roman"/>
                                <w:i/>
                                <w:iCs/>
                                <w:kern w:val="0"/>
                                <w:sz w:val="18"/>
                                <w:szCs w:val="18"/>
                                <w:lang w:eastAsia="en-US"/>
                              </w:rPr>
                              <w:t xml:space="preserve">nrofPRBs </w:t>
                            </w:r>
                            <w:r w:rsidRPr="008A32BA">
                              <w:rPr>
                                <w:rFonts w:ascii="Times New Roman" w:eastAsia="SimSun" w:hAnsi="Times New Roman" w:cs="Times New Roman"/>
                                <w:kern w:val="0"/>
                                <w:sz w:val="18"/>
                                <w:szCs w:val="18"/>
                                <w:lang w:eastAsia="en-US"/>
                              </w:rPr>
                              <w:t xml:space="preserve">for </w:t>
                            </w:r>
                            <w:r w:rsidRPr="008A32BA">
                              <w:rPr>
                                <w:rFonts w:ascii="Times New Roman" w:eastAsia="SimSun" w:hAnsi="Times New Roman" w:cs="Times New Roman"/>
                                <w:i/>
                                <w:iCs/>
                                <w:kern w:val="0"/>
                                <w:sz w:val="18"/>
                                <w:szCs w:val="18"/>
                                <w:lang w:eastAsia="en-US"/>
                              </w:rPr>
                              <w:t>PUCCH-format3</w:t>
                            </w:r>
                            <w:r w:rsidRPr="008A32BA">
                              <w:rPr>
                                <w:rFonts w:ascii="Times New Roman" w:eastAsia="SimSun" w:hAnsi="Times New Roman" w:cs="Times New Roman"/>
                                <w:bCs/>
                                <w:i/>
                                <w:iCs/>
                                <w:kern w:val="0"/>
                                <w:sz w:val="18"/>
                                <w:szCs w:val="18"/>
                                <w:lang w:eastAsia="en-US"/>
                              </w:rPr>
                              <w:t xml:space="preserve"> </w:t>
                            </w:r>
                            <w:r w:rsidRPr="008A32BA">
                              <w:rPr>
                                <w:rFonts w:ascii="Times New Roman" w:eastAsia="SimSun" w:hAnsi="Times New Roman" w:cs="Times New Roman"/>
                                <w:kern w:val="0"/>
                                <w:sz w:val="18"/>
                                <w:szCs w:val="18"/>
                                <w:lang w:eastAsia="en-US"/>
                              </w:rPr>
                              <w:t xml:space="preserve">[12, TS 38.331]. If </w:t>
                            </w:r>
                            <w:r w:rsidRPr="008A32BA">
                              <w:rPr>
                                <w:rFonts w:ascii="Times New Roman" w:eastAsia="SimSun" w:hAnsi="Times New Roman" w:cs="Times New Roman"/>
                                <w:noProof/>
                                <w:kern w:val="0"/>
                                <w:position w:val="-12"/>
                                <w:sz w:val="18"/>
                                <w:szCs w:val="18"/>
                              </w:rPr>
                              <w:drawing>
                                <wp:inline distT="0" distB="0" distL="0" distR="0" wp14:anchorId="6EF4B11E" wp14:editId="3C3BCCB3">
                                  <wp:extent cx="2298700" cy="203473"/>
                                  <wp:effectExtent l="0" t="0" r="6350" b="635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49985" cy="225716"/>
                                          </a:xfrm>
                                          <a:prstGeom prst="rect">
                                            <a:avLst/>
                                          </a:prstGeom>
                                          <a:noFill/>
                                          <a:ln>
                                            <a:noFill/>
                                          </a:ln>
                                        </pic:spPr>
                                      </pic:pic>
                                    </a:graphicData>
                                  </a:graphic>
                                </wp:inline>
                              </w:drawing>
                            </w:r>
                            <w:r w:rsidRPr="008A32BA">
                              <w:rPr>
                                <w:rFonts w:ascii="Times New Roman" w:eastAsia="SimSun" w:hAnsi="Times New Roman" w:cs="Times New Roman"/>
                                <w:kern w:val="0"/>
                                <w:sz w:val="18"/>
                                <w:szCs w:val="18"/>
                                <w:lang w:eastAsia="en-US"/>
                              </w:rPr>
                              <w:t xml:space="preserve">, the UE transmits the PUCCH over </w:t>
                            </w:r>
                            <w:r w:rsidRPr="008A32BA">
                              <w:rPr>
                                <w:rFonts w:ascii="Times New Roman" w:eastAsia="SimSun" w:hAnsi="Times New Roman" w:cs="Times New Roman"/>
                                <w:noProof/>
                                <w:kern w:val="0"/>
                                <w:position w:val="-10"/>
                                <w:sz w:val="18"/>
                                <w:szCs w:val="18"/>
                              </w:rPr>
                              <w:drawing>
                                <wp:inline distT="0" distB="0" distL="0" distR="0" wp14:anchorId="5D28D228" wp14:editId="02132E4A">
                                  <wp:extent cx="350795" cy="177800"/>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54855" cy="179858"/>
                                          </a:xfrm>
                                          <a:prstGeom prst="rect">
                                            <a:avLst/>
                                          </a:prstGeom>
                                          <a:noFill/>
                                          <a:ln>
                                            <a:noFill/>
                                          </a:ln>
                                        </pic:spPr>
                                      </pic:pic>
                                    </a:graphicData>
                                  </a:graphic>
                                </wp:inline>
                              </w:drawing>
                            </w:r>
                            <w:r w:rsidRPr="008A32BA">
                              <w:rPr>
                                <w:rFonts w:ascii="Times New Roman" w:eastAsia="SimSun" w:hAnsi="Times New Roman" w:cs="Times New Roman"/>
                                <w:kern w:val="0"/>
                                <w:sz w:val="18"/>
                                <w:szCs w:val="18"/>
                                <w:lang w:eastAsia="en-US"/>
                              </w:rPr>
                              <w:t xml:space="preserve"> PRBs.</w:t>
                            </w:r>
                          </w:p>
                        </w:txbxContent>
                      </wps:txbx>
                      <wps:bodyPr rot="0" vert="horz" wrap="square" lIns="91440" tIns="45720" rIns="91440" bIns="45720" anchor="t" anchorCtr="0">
                        <a:noAutofit/>
                      </wps:bodyPr>
                    </wps:wsp>
                  </a:graphicData>
                </a:graphic>
              </wp:inline>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14D77116" id="_x0000_t202" coordsize="21600,21600" o:spt="202" path="m,l,21600r21600,l21600,xe">
                <v:stroke joinstyle="miter"/>
                <v:path gradientshapeok="t" o:connecttype="rect"/>
              </v:shapetype>
              <v:shape id="文本框 2" o:spid="_x0000_s1026" type="#_x0000_t202" style="width:453pt;height:15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" strokeweight=".5pt">
                <v:textbox>
                  <w:txbxContent>
                    <w:p w14:paraId="34464A4E" w14:textId="2333D7DD" w:rsidR="008A32BA" w:rsidRPr="008A32BA" w:rsidRDefault="008A32BA" w:rsidP="00055FA5">
                      <w:pPr>
                        <w:widowControl/>
                        <w:snapToGrid w:val="0"/>
                        <w:spacing w:line="252" w:lineRule="auto"/>
                        <w:jc w:val="left"/>
                        <w:rPr>
                          <w:rFonts w:ascii="Times New Roman" w:eastAsia="宋体" w:hAnsi="Times New Roman" w:cs="Times New Roman"/>
                          <w:kern w:val="0"/>
                          <w:sz w:val="18"/>
                          <w:szCs w:val="20"/>
                          <w:u w:val="single"/>
                        </w:rPr>
                      </w:pPr>
                      <w:r w:rsidRPr="008A32BA">
                        <w:rPr>
                          <w:rFonts w:ascii="Times New Roman" w:eastAsia="宋体" w:hAnsi="Times New Roman" w:cs="Times New Roman" w:hint="eastAsia"/>
                          <w:kern w:val="0"/>
                          <w:sz w:val="18"/>
                          <w:szCs w:val="20"/>
                          <w:u w:val="single"/>
                        </w:rPr>
                        <w:t>3</w:t>
                      </w:r>
                      <w:r w:rsidRPr="008A32BA">
                        <w:rPr>
                          <w:rFonts w:ascii="Times New Roman" w:eastAsia="宋体" w:hAnsi="Times New Roman" w:cs="Times New Roman"/>
                          <w:kern w:val="0"/>
                          <w:sz w:val="18"/>
                          <w:szCs w:val="20"/>
                          <w:u w:val="single"/>
                        </w:rPr>
                        <w:t>8.213 Section 9.2.3</w:t>
                      </w:r>
                    </w:p>
                    <w:p w14:paraId="0F331A18" w14:textId="0A5D31A5" w:rsidR="00055FA5" w:rsidRPr="008A32BA" w:rsidRDefault="00055FA5" w:rsidP="00055FA5">
                      <w:pPr>
                        <w:widowControl/>
                        <w:snapToGrid w:val="0"/>
                        <w:spacing w:line="252" w:lineRule="auto"/>
                        <w:jc w:val="left"/>
                        <w:rPr>
                          <w:rFonts w:ascii="Times New Roman" w:eastAsia="宋体" w:hAnsi="Times New Roman" w:cs="Times New Roman"/>
                          <w:kern w:val="0"/>
                          <w:sz w:val="18"/>
                          <w:szCs w:val="18"/>
                          <w:lang w:eastAsia="en-US"/>
                        </w:rPr>
                      </w:pPr>
                      <w:r w:rsidRPr="008A32BA">
                        <w:rPr>
                          <w:rFonts w:ascii="Times New Roman" w:eastAsia="宋体" w:hAnsi="Times New Roman" w:cs="Times New Roman"/>
                          <w:kern w:val="0"/>
                          <w:sz w:val="18"/>
                          <w:szCs w:val="18"/>
                          <w:lang w:eastAsia="en-US"/>
                        </w:rPr>
                        <w:t xml:space="preserve">If a UE transmits a PUCCH with </w:t>
                      </w:r>
                      <w:r w:rsidRPr="008A32BA">
                        <w:rPr>
                          <w:rFonts w:ascii="Times New Roman" w:eastAsia="宋体" w:hAnsi="Times New Roman" w:cs="Times New Roman"/>
                          <w:noProof/>
                          <w:kern w:val="0"/>
                          <w:position w:val="-10"/>
                          <w:sz w:val="18"/>
                          <w:szCs w:val="18"/>
                          <w:lang w:val="en-GB" w:eastAsia="en-US"/>
                        </w:rPr>
                        <w:drawing>
                          <wp:inline distT="0" distB="0" distL="0" distR="0" wp14:anchorId="6B0690EB" wp14:editId="75F283F9">
                            <wp:extent cx="241300" cy="159039"/>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7"/>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42223" cy="159647"/>
                                    </a:xfrm>
                                    <a:prstGeom prst="rect">
                                      <a:avLst/>
                                    </a:prstGeom>
                                    <a:noFill/>
                                    <a:ln>
                                      <a:noFill/>
                                    </a:ln>
                                  </pic:spPr>
                                </pic:pic>
                              </a:graphicData>
                            </a:graphic>
                          </wp:inline>
                        </w:drawing>
                      </w:r>
                      <w:r w:rsidRPr="008A32BA">
                        <w:rPr>
                          <w:rFonts w:ascii="Times New Roman" w:eastAsia="宋体" w:hAnsi="Times New Roman" w:cs="Times New Roman"/>
                          <w:kern w:val="0"/>
                          <w:sz w:val="18"/>
                          <w:szCs w:val="18"/>
                          <w:lang w:val="en-GB" w:eastAsia="en-US"/>
                        </w:rPr>
                        <w:t xml:space="preserve"> </w:t>
                      </w:r>
                      <w:r w:rsidRPr="008A32BA">
                        <w:rPr>
                          <w:rFonts w:ascii="Times New Roman" w:eastAsia="宋体" w:hAnsi="Times New Roman" w:cs="Times New Roman"/>
                          <w:kern w:val="0"/>
                          <w:sz w:val="18"/>
                          <w:szCs w:val="18"/>
                          <w:lang w:eastAsia="en-US"/>
                        </w:rPr>
                        <w:t xml:space="preserve">HARQ-ACK information bits and </w:t>
                      </w:r>
                      <w:r w:rsidRPr="008A32BA">
                        <w:rPr>
                          <w:rFonts w:ascii="Times New Roman" w:eastAsia="宋体" w:hAnsi="Times New Roman" w:cs="Times New Roman"/>
                          <w:noProof/>
                          <w:kern w:val="0"/>
                          <w:position w:val="-10"/>
                          <w:sz w:val="18"/>
                          <w:szCs w:val="18"/>
                          <w:lang w:val="en-GB" w:eastAsia="en-US"/>
                        </w:rPr>
                        <w:drawing>
                          <wp:inline distT="0" distB="0" distL="0" distR="0" wp14:anchorId="73BDEA5B" wp14:editId="57D48B7C">
                            <wp:extent cx="231228" cy="152400"/>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34514" cy="154566"/>
                                    </a:xfrm>
                                    <a:prstGeom prst="rect">
                                      <a:avLst/>
                                    </a:prstGeom>
                                    <a:noFill/>
                                    <a:ln>
                                      <a:noFill/>
                                    </a:ln>
                                  </pic:spPr>
                                </pic:pic>
                              </a:graphicData>
                            </a:graphic>
                          </wp:inline>
                        </w:drawing>
                      </w:r>
                      <w:r w:rsidRPr="008A32BA">
                        <w:rPr>
                          <w:rFonts w:ascii="Times New Roman" w:eastAsia="宋体" w:hAnsi="Times New Roman" w:cs="Times New Roman"/>
                          <w:kern w:val="0"/>
                          <w:sz w:val="18"/>
                          <w:szCs w:val="18"/>
                          <w:lang w:eastAsia="en-US"/>
                        </w:rPr>
                        <w:t xml:space="preserve"> bits using PUCCH format 2 or PUCCH format 3 in a PUCCH resource that includes </w:t>
                      </w:r>
                      <w:r w:rsidRPr="008A32BA">
                        <w:rPr>
                          <w:rFonts w:ascii="Times New Roman" w:eastAsia="宋体" w:hAnsi="Times New Roman" w:cs="Times New Roman"/>
                          <w:noProof/>
                          <w:kern w:val="0"/>
                          <w:position w:val="-10"/>
                          <w:sz w:val="18"/>
                          <w:szCs w:val="18"/>
                          <w:lang w:val="en-GB" w:eastAsia="en-US"/>
                        </w:rPr>
                        <w:drawing>
                          <wp:inline distT="0" distB="0" distL="0" distR="0" wp14:anchorId="0FF7F994" wp14:editId="372E5AF6">
                            <wp:extent cx="363323" cy="184150"/>
                            <wp:effectExtent l="0" t="0" r="0"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65122" cy="185062"/>
                                    </a:xfrm>
                                    <a:prstGeom prst="rect">
                                      <a:avLst/>
                                    </a:prstGeom>
                                    <a:noFill/>
                                    <a:ln>
                                      <a:noFill/>
                                    </a:ln>
                                  </pic:spPr>
                                </pic:pic>
                              </a:graphicData>
                            </a:graphic>
                          </wp:inline>
                        </w:drawing>
                      </w:r>
                      <w:r w:rsidRPr="008A32BA">
                        <w:rPr>
                          <w:rFonts w:ascii="Times New Roman" w:eastAsia="宋体" w:hAnsi="Times New Roman" w:cs="Times New Roman"/>
                          <w:kern w:val="0"/>
                          <w:sz w:val="18"/>
                          <w:szCs w:val="18"/>
                          <w:lang w:eastAsia="en-US"/>
                        </w:rPr>
                        <w:t xml:space="preserve"> PRBs, </w:t>
                      </w:r>
                      <w:r w:rsidRPr="000B39E6">
                        <w:rPr>
                          <w:rFonts w:ascii="Times New Roman" w:eastAsia="宋体" w:hAnsi="Times New Roman" w:cs="Times New Roman"/>
                          <w:kern w:val="0"/>
                          <w:sz w:val="18"/>
                          <w:szCs w:val="18"/>
                          <w:highlight w:val="yellow"/>
                          <w:lang w:eastAsia="en-US"/>
                        </w:rPr>
                        <w:t xml:space="preserve">the UE determines a number of PRBs </w:t>
                      </w:r>
                      <w:r w:rsidRPr="000B39E6">
                        <w:rPr>
                          <w:rFonts w:ascii="Times New Roman" w:eastAsia="宋体" w:hAnsi="Times New Roman" w:cs="Times New Roman"/>
                          <w:noProof/>
                          <w:kern w:val="0"/>
                          <w:position w:val="-12"/>
                          <w:sz w:val="18"/>
                          <w:szCs w:val="18"/>
                          <w:highlight w:val="yellow"/>
                          <w:lang w:val="en-GB" w:eastAsia="en-US"/>
                        </w:rPr>
                        <w:drawing>
                          <wp:inline distT="0" distB="0" distL="0" distR="0" wp14:anchorId="0864720D" wp14:editId="107818AB">
                            <wp:extent cx="375851" cy="190500"/>
                            <wp:effectExtent l="0" t="0" r="571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0"/>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83722" cy="194489"/>
                                    </a:xfrm>
                                    <a:prstGeom prst="rect">
                                      <a:avLst/>
                                    </a:prstGeom>
                                    <a:noFill/>
                                    <a:ln>
                                      <a:noFill/>
                                    </a:ln>
                                  </pic:spPr>
                                </pic:pic>
                              </a:graphicData>
                            </a:graphic>
                          </wp:inline>
                        </w:drawing>
                      </w:r>
                      <w:r w:rsidRPr="000B39E6">
                        <w:rPr>
                          <w:rFonts w:ascii="Times New Roman" w:eastAsia="宋体" w:hAnsi="Times New Roman" w:cs="Times New Roman"/>
                          <w:kern w:val="0"/>
                          <w:sz w:val="18"/>
                          <w:szCs w:val="18"/>
                          <w:highlight w:val="yellow"/>
                          <w:lang w:eastAsia="en-US"/>
                        </w:rPr>
                        <w:t xml:space="preserve"> for the PUCCH transmission to be the minimum number of PRBs, that is smaller than or equal to a number of PRBs </w:t>
                      </w:r>
                      <w:r w:rsidRPr="000B39E6">
                        <w:rPr>
                          <w:rFonts w:ascii="Times New Roman" w:eastAsia="宋体" w:hAnsi="Times New Roman" w:cs="Times New Roman"/>
                          <w:noProof/>
                          <w:kern w:val="0"/>
                          <w:position w:val="-10"/>
                          <w:sz w:val="18"/>
                          <w:szCs w:val="18"/>
                          <w:highlight w:val="yellow"/>
                          <w:lang w:val="en-GB" w:eastAsia="en-US"/>
                        </w:rPr>
                        <w:drawing>
                          <wp:inline distT="0" distB="0" distL="0" distR="0" wp14:anchorId="6A571795" wp14:editId="2A30A990">
                            <wp:extent cx="387350" cy="196328"/>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89620" cy="197479"/>
                                    </a:xfrm>
                                    <a:prstGeom prst="rect">
                                      <a:avLst/>
                                    </a:prstGeom>
                                    <a:noFill/>
                                    <a:ln>
                                      <a:noFill/>
                                    </a:ln>
                                  </pic:spPr>
                                </pic:pic>
                              </a:graphicData>
                            </a:graphic>
                          </wp:inline>
                        </w:drawing>
                      </w:r>
                      <w:r w:rsidRPr="000B39E6">
                        <w:rPr>
                          <w:rFonts w:ascii="Times New Roman" w:eastAsia="宋体" w:hAnsi="Times New Roman" w:cs="Times New Roman"/>
                          <w:kern w:val="0"/>
                          <w:sz w:val="18"/>
                          <w:szCs w:val="18"/>
                          <w:highlight w:val="yellow"/>
                          <w:lang w:val="en-GB" w:eastAsia="en-US"/>
                        </w:rPr>
                        <w:t xml:space="preserve"> </w:t>
                      </w:r>
                      <w:r w:rsidRPr="000B39E6">
                        <w:rPr>
                          <w:rFonts w:ascii="Times New Roman" w:eastAsia="宋体" w:hAnsi="Times New Roman" w:cs="Times New Roman"/>
                          <w:kern w:val="0"/>
                          <w:sz w:val="18"/>
                          <w:szCs w:val="18"/>
                          <w:highlight w:val="yellow"/>
                          <w:lang w:eastAsia="en-US"/>
                        </w:rPr>
                        <w:t xml:space="preserve">provided respectively by </w:t>
                      </w:r>
                      <w:proofErr w:type="spellStart"/>
                      <w:r w:rsidRPr="000B39E6">
                        <w:rPr>
                          <w:rFonts w:ascii="Times New Roman" w:eastAsia="宋体" w:hAnsi="Times New Roman" w:cs="Times New Roman"/>
                          <w:i/>
                          <w:kern w:val="0"/>
                          <w:sz w:val="18"/>
                          <w:szCs w:val="18"/>
                          <w:highlight w:val="yellow"/>
                          <w:lang w:val="en-GB" w:eastAsia="en-US"/>
                        </w:rPr>
                        <w:t>nrofPRBs</w:t>
                      </w:r>
                      <w:proofErr w:type="spellEnd"/>
                      <w:r w:rsidRPr="000B39E6">
                        <w:rPr>
                          <w:rFonts w:ascii="Times New Roman" w:eastAsia="宋体" w:hAnsi="Times New Roman" w:cs="Times New Roman"/>
                          <w:kern w:val="0"/>
                          <w:sz w:val="18"/>
                          <w:szCs w:val="18"/>
                          <w:highlight w:val="yellow"/>
                          <w:lang w:eastAsia="en-US"/>
                        </w:rPr>
                        <w:t xml:space="preserve"> of </w:t>
                      </w:r>
                      <w:r w:rsidRPr="000B39E6">
                        <w:rPr>
                          <w:rFonts w:ascii="Times New Roman" w:eastAsia="宋体" w:hAnsi="Times New Roman" w:cs="Times New Roman"/>
                          <w:i/>
                          <w:kern w:val="0"/>
                          <w:sz w:val="18"/>
                          <w:szCs w:val="18"/>
                          <w:highlight w:val="yellow"/>
                          <w:lang w:val="en-GB" w:eastAsia="en-US"/>
                        </w:rPr>
                        <w:t xml:space="preserve">PUCCH-format2 </w:t>
                      </w:r>
                      <w:r w:rsidRPr="000B39E6">
                        <w:rPr>
                          <w:rFonts w:ascii="Times New Roman" w:eastAsia="宋体" w:hAnsi="Times New Roman" w:cs="Times New Roman"/>
                          <w:kern w:val="0"/>
                          <w:sz w:val="18"/>
                          <w:szCs w:val="18"/>
                          <w:highlight w:val="yellow"/>
                          <w:lang w:eastAsia="en-US"/>
                        </w:rPr>
                        <w:t xml:space="preserve">or </w:t>
                      </w:r>
                      <w:proofErr w:type="spellStart"/>
                      <w:r w:rsidRPr="000B39E6">
                        <w:rPr>
                          <w:rFonts w:ascii="Times New Roman" w:eastAsia="宋体" w:hAnsi="Times New Roman" w:cs="Times New Roman"/>
                          <w:i/>
                          <w:kern w:val="0"/>
                          <w:sz w:val="18"/>
                          <w:szCs w:val="18"/>
                          <w:highlight w:val="yellow"/>
                          <w:lang w:val="en-GB" w:eastAsia="en-US"/>
                        </w:rPr>
                        <w:t>nrofPRBs</w:t>
                      </w:r>
                      <w:proofErr w:type="spellEnd"/>
                      <w:r w:rsidRPr="000B39E6">
                        <w:rPr>
                          <w:rFonts w:ascii="Times New Roman" w:eastAsia="宋体" w:hAnsi="Times New Roman" w:cs="Times New Roman"/>
                          <w:kern w:val="0"/>
                          <w:sz w:val="18"/>
                          <w:szCs w:val="18"/>
                          <w:highlight w:val="yellow"/>
                          <w:lang w:eastAsia="en-US"/>
                        </w:rPr>
                        <w:t xml:space="preserve"> of </w:t>
                      </w:r>
                      <w:r w:rsidRPr="000B39E6">
                        <w:rPr>
                          <w:rFonts w:ascii="Times New Roman" w:eastAsia="宋体" w:hAnsi="Times New Roman" w:cs="Times New Roman"/>
                          <w:i/>
                          <w:kern w:val="0"/>
                          <w:sz w:val="18"/>
                          <w:szCs w:val="18"/>
                          <w:highlight w:val="yellow"/>
                          <w:lang w:val="en-GB" w:eastAsia="en-US"/>
                        </w:rPr>
                        <w:t>PUCCH-format3</w:t>
                      </w:r>
                      <w:r w:rsidRPr="000B39E6">
                        <w:rPr>
                          <w:rFonts w:ascii="Times New Roman" w:eastAsia="宋体" w:hAnsi="Times New Roman" w:cs="Times New Roman"/>
                          <w:kern w:val="0"/>
                          <w:sz w:val="18"/>
                          <w:szCs w:val="18"/>
                          <w:highlight w:val="yellow"/>
                          <w:lang w:eastAsia="en-US"/>
                        </w:rPr>
                        <w:t xml:space="preserve"> and start from the first PRB from the number of PRBs, that results to </w:t>
                      </w:r>
                      <w:r w:rsidRPr="000B39E6">
                        <w:rPr>
                          <w:rFonts w:ascii="Times New Roman" w:eastAsia="宋体" w:hAnsi="Times New Roman" w:cs="Times New Roman"/>
                          <w:noProof/>
                          <w:kern w:val="0"/>
                          <w:position w:val="-12"/>
                          <w:sz w:val="18"/>
                          <w:szCs w:val="18"/>
                          <w:highlight w:val="yellow"/>
                          <w:lang w:val="en-GB" w:eastAsia="en-US"/>
                        </w:rPr>
                        <w:drawing>
                          <wp:inline distT="0" distB="0" distL="0" distR="0" wp14:anchorId="27E5CB83" wp14:editId="35BD1E08">
                            <wp:extent cx="2216150" cy="210791"/>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299615" cy="218730"/>
                                    </a:xfrm>
                                    <a:prstGeom prst="rect">
                                      <a:avLst/>
                                    </a:prstGeom>
                                    <a:noFill/>
                                    <a:ln>
                                      <a:noFill/>
                                    </a:ln>
                                  </pic:spPr>
                                </pic:pic>
                              </a:graphicData>
                            </a:graphic>
                          </wp:inline>
                        </w:drawing>
                      </w:r>
                      <w:r w:rsidRPr="000B39E6">
                        <w:rPr>
                          <w:rFonts w:ascii="Times New Roman" w:eastAsia="宋体" w:hAnsi="Times New Roman" w:cs="Times New Roman"/>
                          <w:kern w:val="0"/>
                          <w:sz w:val="18"/>
                          <w:szCs w:val="18"/>
                          <w:highlight w:val="yellow"/>
                          <w:lang w:eastAsia="en-US"/>
                        </w:rPr>
                        <w:t xml:space="preserve"> and, if </w:t>
                      </w:r>
                      <w:r w:rsidRPr="000B39E6">
                        <w:rPr>
                          <w:rFonts w:ascii="Times New Roman" w:eastAsia="宋体" w:hAnsi="Times New Roman" w:cs="Times New Roman"/>
                          <w:noProof/>
                          <w:kern w:val="0"/>
                          <w:position w:val="-10"/>
                          <w:sz w:val="18"/>
                          <w:szCs w:val="18"/>
                          <w:highlight w:val="yellow"/>
                          <w:lang w:val="en-GB" w:eastAsia="en-US"/>
                        </w:rPr>
                        <w:drawing>
                          <wp:inline distT="0" distB="0" distL="0" distR="0" wp14:anchorId="3335F0A6" wp14:editId="375DDEAE">
                            <wp:extent cx="501650" cy="183773"/>
                            <wp:effectExtent l="0" t="0" r="0" b="698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508755" cy="186376"/>
                                    </a:xfrm>
                                    <a:prstGeom prst="rect">
                                      <a:avLst/>
                                    </a:prstGeom>
                                    <a:noFill/>
                                    <a:ln>
                                      <a:noFill/>
                                    </a:ln>
                                  </pic:spPr>
                                </pic:pic>
                              </a:graphicData>
                            </a:graphic>
                          </wp:inline>
                        </w:drawing>
                      </w:r>
                      <w:r w:rsidRPr="000B39E6">
                        <w:rPr>
                          <w:rFonts w:ascii="Times New Roman" w:eastAsia="宋体" w:hAnsi="Times New Roman" w:cs="Times New Roman"/>
                          <w:kern w:val="0"/>
                          <w:sz w:val="18"/>
                          <w:szCs w:val="18"/>
                          <w:highlight w:val="yellow"/>
                          <w:lang w:eastAsia="en-US"/>
                        </w:rPr>
                        <w:t xml:space="preserve">, </w:t>
                      </w:r>
                      <w:r w:rsidRPr="000B39E6">
                        <w:rPr>
                          <w:rFonts w:ascii="Times New Roman" w:eastAsia="宋体" w:hAnsi="Times New Roman" w:cs="Times New Roman"/>
                          <w:noProof/>
                          <w:kern w:val="0"/>
                          <w:position w:val="-12"/>
                          <w:sz w:val="18"/>
                          <w:szCs w:val="18"/>
                          <w:highlight w:val="yellow"/>
                          <w:lang w:val="en-GB" w:eastAsia="en-US"/>
                        </w:rPr>
                        <w:drawing>
                          <wp:inline distT="0" distB="0" distL="0" distR="0" wp14:anchorId="273492E7" wp14:editId="26F46BA8">
                            <wp:extent cx="2743200" cy="23495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4"/>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743200" cy="234950"/>
                                    </a:xfrm>
                                    <a:prstGeom prst="rect">
                                      <a:avLst/>
                                    </a:prstGeom>
                                    <a:noFill/>
                                    <a:ln>
                                      <a:noFill/>
                                    </a:ln>
                                  </pic:spPr>
                                </pic:pic>
                              </a:graphicData>
                            </a:graphic>
                          </wp:inline>
                        </w:drawing>
                      </w:r>
                      <w:r w:rsidRPr="008A32BA">
                        <w:rPr>
                          <w:rFonts w:ascii="Times New Roman" w:eastAsia="宋体" w:hAnsi="Times New Roman" w:cs="Times New Roman"/>
                          <w:kern w:val="0"/>
                          <w:sz w:val="18"/>
                          <w:szCs w:val="18"/>
                          <w:lang w:eastAsia="en-US"/>
                        </w:rPr>
                        <w:t xml:space="preserve">, where </w:t>
                      </w:r>
                      <w:r w:rsidRPr="008A32BA">
                        <w:rPr>
                          <w:rFonts w:ascii="Times New Roman" w:eastAsia="宋体" w:hAnsi="Times New Roman" w:cs="Times New Roman"/>
                          <w:noProof/>
                          <w:kern w:val="0"/>
                          <w:position w:val="-12"/>
                          <w:sz w:val="18"/>
                          <w:szCs w:val="18"/>
                          <w:lang w:val="en-GB" w:eastAsia="en-US"/>
                        </w:rPr>
                        <w:drawing>
                          <wp:inline distT="0" distB="0" distL="0" distR="0" wp14:anchorId="09D2C74E" wp14:editId="7634A272">
                            <wp:extent cx="251522" cy="184150"/>
                            <wp:effectExtent l="0" t="0" r="0" b="635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57543" cy="188559"/>
                                    </a:xfrm>
                                    <a:prstGeom prst="rect">
                                      <a:avLst/>
                                    </a:prstGeom>
                                    <a:noFill/>
                                    <a:ln>
                                      <a:noFill/>
                                    </a:ln>
                                  </pic:spPr>
                                </pic:pic>
                              </a:graphicData>
                            </a:graphic>
                          </wp:inline>
                        </w:drawing>
                      </w:r>
                      <w:r w:rsidRPr="008A32BA">
                        <w:rPr>
                          <w:rFonts w:ascii="Times New Roman" w:eastAsia="宋体" w:hAnsi="Times New Roman" w:cs="Times New Roman"/>
                          <w:kern w:val="0"/>
                          <w:sz w:val="18"/>
                          <w:szCs w:val="18"/>
                          <w:lang w:eastAsia="en-US"/>
                        </w:rPr>
                        <w:t xml:space="preserve">, </w:t>
                      </w:r>
                      <w:r w:rsidRPr="008A32BA">
                        <w:rPr>
                          <w:rFonts w:ascii="Times New Roman" w:eastAsia="宋体" w:hAnsi="Times New Roman" w:cs="Times New Roman"/>
                          <w:noProof/>
                          <w:kern w:val="0"/>
                          <w:position w:val="-12"/>
                          <w:sz w:val="18"/>
                          <w:szCs w:val="18"/>
                          <w:lang w:val="en-GB" w:eastAsia="en-US"/>
                        </w:rPr>
                        <w:drawing>
                          <wp:inline distT="0" distB="0" distL="0" distR="0" wp14:anchorId="5C48E892" wp14:editId="740F1E4D">
                            <wp:extent cx="387350" cy="196328"/>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93434" cy="199412"/>
                                    </a:xfrm>
                                    <a:prstGeom prst="rect">
                                      <a:avLst/>
                                    </a:prstGeom>
                                    <a:noFill/>
                                    <a:ln>
                                      <a:noFill/>
                                    </a:ln>
                                  </pic:spPr>
                                </pic:pic>
                              </a:graphicData>
                            </a:graphic>
                          </wp:inline>
                        </w:drawing>
                      </w:r>
                      <w:r w:rsidRPr="008A32BA">
                        <w:rPr>
                          <w:rFonts w:ascii="Times New Roman" w:eastAsia="宋体" w:hAnsi="Times New Roman" w:cs="Times New Roman"/>
                          <w:kern w:val="0"/>
                          <w:sz w:val="18"/>
                          <w:szCs w:val="18"/>
                          <w:lang w:eastAsia="en-US"/>
                        </w:rPr>
                        <w:t xml:space="preserve">, </w:t>
                      </w:r>
                      <w:r w:rsidRPr="008A32BA">
                        <w:rPr>
                          <w:rFonts w:ascii="Times New Roman" w:eastAsia="宋体" w:hAnsi="Times New Roman" w:cs="Times New Roman"/>
                          <w:noProof/>
                          <w:kern w:val="0"/>
                          <w:position w:val="-10"/>
                          <w:sz w:val="18"/>
                          <w:szCs w:val="18"/>
                          <w:lang w:val="en-GB" w:eastAsia="en-US"/>
                        </w:rPr>
                        <w:drawing>
                          <wp:inline distT="0" distB="0" distL="0" distR="0" wp14:anchorId="030A5415" wp14:editId="3E485084">
                            <wp:extent cx="165100" cy="165100"/>
                            <wp:effectExtent l="0" t="0" r="6350" b="635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7"/>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65100" cy="165100"/>
                                    </a:xfrm>
                                    <a:prstGeom prst="rect">
                                      <a:avLst/>
                                    </a:prstGeom>
                                    <a:noFill/>
                                    <a:ln>
                                      <a:noFill/>
                                    </a:ln>
                                  </pic:spPr>
                                </pic:pic>
                              </a:graphicData>
                            </a:graphic>
                          </wp:inline>
                        </w:drawing>
                      </w:r>
                      <w:r w:rsidRPr="008A32BA">
                        <w:rPr>
                          <w:rFonts w:ascii="Times New Roman" w:eastAsia="宋体" w:hAnsi="Times New Roman" w:cs="Times New Roman"/>
                          <w:kern w:val="0"/>
                          <w:sz w:val="18"/>
                          <w:szCs w:val="18"/>
                          <w:lang w:eastAsia="en-US"/>
                        </w:rPr>
                        <w:t xml:space="preserve">, and </w:t>
                      </w:r>
                      <w:r w:rsidRPr="008A32BA">
                        <w:rPr>
                          <w:rFonts w:ascii="Times New Roman" w:eastAsia="宋体" w:hAnsi="Times New Roman" w:cs="Times New Roman"/>
                          <w:noProof/>
                          <w:kern w:val="0"/>
                          <w:position w:val="-4"/>
                          <w:sz w:val="18"/>
                          <w:szCs w:val="18"/>
                          <w:lang w:val="en-GB" w:eastAsia="en-US"/>
                        </w:rPr>
                        <w:drawing>
                          <wp:inline distT="0" distB="0" distL="0" distR="0" wp14:anchorId="7745BC35" wp14:editId="49522F72">
                            <wp:extent cx="139954" cy="12065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40208" cy="120869"/>
                                    </a:xfrm>
                                    <a:prstGeom prst="rect">
                                      <a:avLst/>
                                    </a:prstGeom>
                                    <a:noFill/>
                                    <a:ln>
                                      <a:noFill/>
                                    </a:ln>
                                  </pic:spPr>
                                </pic:pic>
                              </a:graphicData>
                            </a:graphic>
                          </wp:inline>
                        </w:drawing>
                      </w:r>
                      <w:r w:rsidRPr="008A32BA">
                        <w:rPr>
                          <w:rFonts w:ascii="Times New Roman" w:eastAsia="宋体" w:hAnsi="Times New Roman" w:cs="Times New Roman"/>
                          <w:kern w:val="0"/>
                          <w:sz w:val="18"/>
                          <w:szCs w:val="18"/>
                          <w:lang w:eastAsia="en-US"/>
                        </w:rPr>
                        <w:t xml:space="preserve"> are defined in Clause 9.2.5.2. For PUCCH format 3, </w:t>
                      </w:r>
                      <w:proofErr w:type="spellStart"/>
                      <w:r w:rsidRPr="008A32BA">
                        <w:rPr>
                          <w:rFonts w:ascii="Times New Roman" w:eastAsia="宋体" w:hAnsi="Times New Roman" w:cs="Times New Roman"/>
                          <w:kern w:val="0"/>
                          <w:sz w:val="18"/>
                          <w:szCs w:val="18"/>
                          <w:lang w:eastAsia="en-US"/>
                        </w:rPr>
                        <w:t>if</w:t>
                      </w:r>
                      <w:proofErr w:type="spellEnd"/>
                      <w:r w:rsidRPr="008A32BA">
                        <w:rPr>
                          <w:rFonts w:ascii="Times New Roman" w:eastAsia="宋体" w:hAnsi="Times New Roman" w:cs="Times New Roman"/>
                          <w:kern w:val="0"/>
                          <w:sz w:val="18"/>
                          <w:szCs w:val="18"/>
                          <w:lang w:eastAsia="en-US"/>
                        </w:rPr>
                        <w:t xml:space="preserve"> </w:t>
                      </w:r>
                      <w:r w:rsidRPr="008A32BA">
                        <w:rPr>
                          <w:rFonts w:ascii="Times New Roman" w:eastAsia="宋体" w:hAnsi="Times New Roman" w:cs="Times New Roman"/>
                          <w:noProof/>
                          <w:kern w:val="0"/>
                          <w:position w:val="-14"/>
                          <w:sz w:val="18"/>
                          <w:szCs w:val="18"/>
                          <w:lang w:val="en-GB" w:eastAsia="en-US"/>
                        </w:rPr>
                        <w:drawing>
                          <wp:inline distT="0" distB="0" distL="0" distR="0" wp14:anchorId="70F2FB5B" wp14:editId="34A1D52F">
                            <wp:extent cx="349250" cy="178991"/>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62088" cy="185570"/>
                                    </a:xfrm>
                                    <a:prstGeom prst="rect">
                                      <a:avLst/>
                                    </a:prstGeom>
                                    <a:noFill/>
                                    <a:ln>
                                      <a:noFill/>
                                    </a:ln>
                                  </pic:spPr>
                                </pic:pic>
                              </a:graphicData>
                            </a:graphic>
                          </wp:inline>
                        </w:drawing>
                      </w:r>
                      <w:r w:rsidRPr="008A32BA">
                        <w:rPr>
                          <w:rFonts w:ascii="Times New Roman" w:eastAsia="宋体" w:hAnsi="Times New Roman" w:cs="Times New Roman"/>
                          <w:kern w:val="0"/>
                          <w:sz w:val="18"/>
                          <w:szCs w:val="18"/>
                          <w:lang w:val="en-GB" w:eastAsia="en-US"/>
                        </w:rPr>
                        <w:t xml:space="preserve"> </w:t>
                      </w:r>
                      <w:r w:rsidRPr="008A32BA">
                        <w:rPr>
                          <w:rFonts w:ascii="Times New Roman" w:eastAsia="宋体" w:hAnsi="Times New Roman" w:cs="Times New Roman"/>
                          <w:kern w:val="0"/>
                          <w:sz w:val="18"/>
                          <w:szCs w:val="18"/>
                          <w:lang w:eastAsia="en-US"/>
                        </w:rPr>
                        <w:t xml:space="preserve">is not equal </w:t>
                      </w:r>
                      <w:r w:rsidRPr="008A32BA">
                        <w:rPr>
                          <w:rFonts w:ascii="Times New Roman" w:eastAsia="宋体" w:hAnsi="Times New Roman" w:cs="Times New Roman"/>
                          <w:noProof/>
                          <w:kern w:val="0"/>
                          <w:position w:val="-6"/>
                          <w:sz w:val="18"/>
                          <w:szCs w:val="18"/>
                          <w:lang w:val="en-GB" w:eastAsia="en-US"/>
                        </w:rPr>
                        <w:drawing>
                          <wp:inline distT="0" distB="0" distL="0" distR="0" wp14:anchorId="3F7C411E" wp14:editId="1CDAFBF5">
                            <wp:extent cx="596900" cy="151671"/>
                            <wp:effectExtent l="0" t="0" r="0" b="127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611150" cy="155292"/>
                                    </a:xfrm>
                                    <a:prstGeom prst="rect">
                                      <a:avLst/>
                                    </a:prstGeom>
                                    <a:noFill/>
                                    <a:ln>
                                      <a:noFill/>
                                    </a:ln>
                                  </pic:spPr>
                                </pic:pic>
                              </a:graphicData>
                            </a:graphic>
                          </wp:inline>
                        </w:drawing>
                      </w:r>
                      <w:r w:rsidRPr="008A32BA">
                        <w:rPr>
                          <w:rFonts w:ascii="Times New Roman" w:eastAsia="宋体" w:hAnsi="Times New Roman" w:cs="Times New Roman"/>
                          <w:kern w:val="0"/>
                          <w:sz w:val="18"/>
                          <w:szCs w:val="18"/>
                          <w:lang w:eastAsia="en-US"/>
                        </w:rPr>
                        <w:t xml:space="preserve"> according to [4, TS 38.211], </w:t>
                      </w:r>
                      <w:r w:rsidRPr="008A32BA">
                        <w:rPr>
                          <w:rFonts w:ascii="Times New Roman" w:eastAsia="宋体" w:hAnsi="Times New Roman" w:cs="Times New Roman"/>
                          <w:noProof/>
                          <w:kern w:val="0"/>
                          <w:position w:val="-14"/>
                          <w:sz w:val="18"/>
                          <w:szCs w:val="18"/>
                          <w:lang w:val="en-GB" w:eastAsia="en-US"/>
                        </w:rPr>
                        <w:drawing>
                          <wp:inline distT="0" distB="0" distL="0" distR="0" wp14:anchorId="1800BA9A" wp14:editId="6F035C31">
                            <wp:extent cx="387350" cy="193675"/>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87350" cy="193675"/>
                                    </a:xfrm>
                                    <a:prstGeom prst="rect">
                                      <a:avLst/>
                                    </a:prstGeom>
                                    <a:noFill/>
                                    <a:ln>
                                      <a:noFill/>
                                    </a:ln>
                                  </pic:spPr>
                                </pic:pic>
                              </a:graphicData>
                            </a:graphic>
                          </wp:inline>
                        </w:drawing>
                      </w:r>
                      <w:r w:rsidRPr="008A32BA">
                        <w:rPr>
                          <w:rFonts w:ascii="Times New Roman" w:eastAsia="宋体" w:hAnsi="Times New Roman" w:cs="Times New Roman"/>
                          <w:kern w:val="0"/>
                          <w:sz w:val="18"/>
                          <w:szCs w:val="18"/>
                          <w:lang w:eastAsia="en-US"/>
                        </w:rPr>
                        <w:t xml:space="preserve"> is increased to the nearest allowed value of </w:t>
                      </w:r>
                      <w:proofErr w:type="spellStart"/>
                      <w:r w:rsidRPr="008A32BA">
                        <w:rPr>
                          <w:rFonts w:ascii="Times New Roman" w:eastAsia="宋体" w:hAnsi="Times New Roman" w:cs="Times New Roman"/>
                          <w:i/>
                          <w:iCs/>
                          <w:kern w:val="0"/>
                          <w:sz w:val="18"/>
                          <w:szCs w:val="18"/>
                          <w:lang w:eastAsia="en-US"/>
                        </w:rPr>
                        <w:t>nrofPRBs</w:t>
                      </w:r>
                      <w:proofErr w:type="spellEnd"/>
                      <w:r w:rsidRPr="008A32BA">
                        <w:rPr>
                          <w:rFonts w:ascii="Times New Roman" w:eastAsia="宋体" w:hAnsi="Times New Roman" w:cs="Times New Roman"/>
                          <w:i/>
                          <w:iCs/>
                          <w:kern w:val="0"/>
                          <w:sz w:val="18"/>
                          <w:szCs w:val="18"/>
                          <w:lang w:eastAsia="en-US"/>
                        </w:rPr>
                        <w:t xml:space="preserve"> </w:t>
                      </w:r>
                      <w:r w:rsidRPr="008A32BA">
                        <w:rPr>
                          <w:rFonts w:ascii="Times New Roman" w:eastAsia="宋体" w:hAnsi="Times New Roman" w:cs="Times New Roman"/>
                          <w:kern w:val="0"/>
                          <w:sz w:val="18"/>
                          <w:szCs w:val="18"/>
                          <w:lang w:eastAsia="en-US"/>
                        </w:rPr>
                        <w:t xml:space="preserve">for </w:t>
                      </w:r>
                      <w:r w:rsidRPr="008A32BA">
                        <w:rPr>
                          <w:rFonts w:ascii="Times New Roman" w:eastAsia="宋体" w:hAnsi="Times New Roman" w:cs="Times New Roman"/>
                          <w:i/>
                          <w:iCs/>
                          <w:kern w:val="0"/>
                          <w:sz w:val="18"/>
                          <w:szCs w:val="18"/>
                          <w:lang w:eastAsia="en-US"/>
                        </w:rPr>
                        <w:t>PUCCH-format3</w:t>
                      </w:r>
                      <w:r w:rsidRPr="008A32BA">
                        <w:rPr>
                          <w:rFonts w:ascii="Times New Roman" w:eastAsia="宋体" w:hAnsi="Times New Roman" w:cs="Times New Roman"/>
                          <w:bCs/>
                          <w:i/>
                          <w:iCs/>
                          <w:kern w:val="0"/>
                          <w:sz w:val="18"/>
                          <w:szCs w:val="18"/>
                          <w:lang w:eastAsia="en-US"/>
                        </w:rPr>
                        <w:t xml:space="preserve"> </w:t>
                      </w:r>
                      <w:r w:rsidRPr="008A32BA">
                        <w:rPr>
                          <w:rFonts w:ascii="Times New Roman" w:eastAsia="宋体" w:hAnsi="Times New Roman" w:cs="Times New Roman"/>
                          <w:kern w:val="0"/>
                          <w:sz w:val="18"/>
                          <w:szCs w:val="18"/>
                          <w:lang w:eastAsia="en-US"/>
                        </w:rPr>
                        <w:t xml:space="preserve">[12, TS 38.331]. If </w:t>
                      </w:r>
                      <w:r w:rsidRPr="008A32BA">
                        <w:rPr>
                          <w:rFonts w:ascii="Times New Roman" w:eastAsia="宋体" w:hAnsi="Times New Roman" w:cs="Times New Roman"/>
                          <w:noProof/>
                          <w:kern w:val="0"/>
                          <w:position w:val="-12"/>
                          <w:sz w:val="18"/>
                          <w:szCs w:val="18"/>
                          <w:lang w:val="en-GB" w:eastAsia="en-US"/>
                        </w:rPr>
                        <w:drawing>
                          <wp:inline distT="0" distB="0" distL="0" distR="0" wp14:anchorId="6EF4B11E" wp14:editId="3C3BCCB3">
                            <wp:extent cx="2298700" cy="203473"/>
                            <wp:effectExtent l="0" t="0" r="6350" b="635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2"/>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2549985" cy="225716"/>
                                    </a:xfrm>
                                    <a:prstGeom prst="rect">
                                      <a:avLst/>
                                    </a:prstGeom>
                                    <a:noFill/>
                                    <a:ln>
                                      <a:noFill/>
                                    </a:ln>
                                  </pic:spPr>
                                </pic:pic>
                              </a:graphicData>
                            </a:graphic>
                          </wp:inline>
                        </w:drawing>
                      </w:r>
                      <w:r w:rsidRPr="008A32BA">
                        <w:rPr>
                          <w:rFonts w:ascii="Times New Roman" w:eastAsia="宋体" w:hAnsi="Times New Roman" w:cs="Times New Roman"/>
                          <w:kern w:val="0"/>
                          <w:sz w:val="18"/>
                          <w:szCs w:val="18"/>
                          <w:lang w:eastAsia="en-US"/>
                        </w:rPr>
                        <w:t xml:space="preserve">, the UE transmits the PUCCH over </w:t>
                      </w:r>
                      <w:r w:rsidRPr="008A32BA">
                        <w:rPr>
                          <w:rFonts w:ascii="Times New Roman" w:eastAsia="宋体" w:hAnsi="Times New Roman" w:cs="Times New Roman"/>
                          <w:noProof/>
                          <w:kern w:val="0"/>
                          <w:position w:val="-10"/>
                          <w:sz w:val="18"/>
                          <w:szCs w:val="18"/>
                          <w:lang w:val="en-GB" w:eastAsia="en-US"/>
                        </w:rPr>
                        <w:drawing>
                          <wp:inline distT="0" distB="0" distL="0" distR="0" wp14:anchorId="5D28D228" wp14:editId="02132E4A">
                            <wp:extent cx="350795" cy="177800"/>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3"/>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54855" cy="179858"/>
                                    </a:xfrm>
                                    <a:prstGeom prst="rect">
                                      <a:avLst/>
                                    </a:prstGeom>
                                    <a:noFill/>
                                    <a:ln>
                                      <a:noFill/>
                                    </a:ln>
                                  </pic:spPr>
                                </pic:pic>
                              </a:graphicData>
                            </a:graphic>
                          </wp:inline>
                        </w:drawing>
                      </w:r>
                      <w:r w:rsidRPr="008A32BA">
                        <w:rPr>
                          <w:rFonts w:ascii="Times New Roman" w:eastAsia="宋体" w:hAnsi="Times New Roman" w:cs="Times New Roman"/>
                          <w:kern w:val="0"/>
                          <w:sz w:val="18"/>
                          <w:szCs w:val="18"/>
                          <w:lang w:eastAsia="en-US"/>
                        </w:rPr>
                        <w:t xml:space="preserve"> PRBs.</w:t>
                      </w:r>
                    </w:p>
                  </w:txbxContent>
                </v:textbox>
                <w10:anchorlock/>
              </v:shape>
            </w:pict>
          </mc:Fallback>
        </mc:AlternateContent>
      </w:r>
    </w:p>
    <w:p w14:paraId="6E24FD17" w14:textId="6D653083" w:rsidR="00E02A3B" w:rsidRDefault="00055FA5" w:rsidP="000B39E6">
      <w:pPr>
        <w:widowControl/>
        <w:spacing w:line="252" w:lineRule="auto"/>
        <w:rPr>
          <w:rFonts w:ascii="Times New Roman" w:eastAsia="SimSun" w:hAnsi="Times New Roman" w:cs="Times New Roman"/>
          <w:sz w:val="20"/>
          <w:szCs w:val="24"/>
          <w:lang w:val="en-GB"/>
        </w:rPr>
      </w:pPr>
      <w:r>
        <w:rPr>
          <w:rFonts w:ascii="Times New Roman" w:eastAsia="SimSun" w:hAnsi="Times New Roman" w:cs="Times New Roman"/>
          <w:sz w:val="20"/>
          <w:szCs w:val="24"/>
          <w:lang w:val="en-GB"/>
        </w:rPr>
        <w:t>In this case</w:t>
      </w:r>
      <w:r w:rsidR="000B39E6">
        <w:rPr>
          <w:rFonts w:ascii="Times New Roman" w:eastAsia="SimSun" w:hAnsi="Times New Roman" w:cs="Times New Roman"/>
          <w:sz w:val="20"/>
          <w:szCs w:val="24"/>
          <w:lang w:val="en-GB"/>
        </w:rPr>
        <w:t xml:space="preserve">, the actual number of RBs used for </w:t>
      </w:r>
      <w:r w:rsidR="00726260">
        <w:rPr>
          <w:rFonts w:ascii="Times New Roman" w:eastAsia="SimSun" w:hAnsi="Times New Roman" w:cs="Times New Roman"/>
          <w:sz w:val="20"/>
          <w:szCs w:val="24"/>
          <w:lang w:val="en-GB"/>
        </w:rPr>
        <w:t>PF2/3</w:t>
      </w:r>
      <w:r w:rsidR="000B39E6">
        <w:rPr>
          <w:rFonts w:ascii="Times New Roman" w:eastAsia="SimSun" w:hAnsi="Times New Roman" w:cs="Times New Roman"/>
          <w:sz w:val="20"/>
          <w:szCs w:val="24"/>
          <w:lang w:val="en-GB"/>
        </w:rPr>
        <w:t xml:space="preserve"> transmission may be smaller than the number of RBs configured by RRC parameters. In 60GHz band, </w:t>
      </w:r>
      <w:r w:rsidR="00CE4795">
        <w:rPr>
          <w:rFonts w:ascii="Times New Roman" w:eastAsia="SimSun" w:hAnsi="Times New Roman" w:cs="Times New Roman"/>
          <w:sz w:val="20"/>
          <w:szCs w:val="24"/>
          <w:lang w:val="en-GB"/>
        </w:rPr>
        <w:t xml:space="preserve">the PUCCH transmission power </w:t>
      </w:r>
      <w:r w:rsidR="00116C1F">
        <w:rPr>
          <w:rFonts w:ascii="Times New Roman" w:eastAsia="SimSun" w:hAnsi="Times New Roman" w:cs="Times New Roman"/>
          <w:sz w:val="20"/>
          <w:szCs w:val="24"/>
          <w:lang w:val="en-GB"/>
        </w:rPr>
        <w:t xml:space="preserve">is restricted by PUCCH bandwidth due to PSD limitation, so the adjustment of number of RBs for PF2/3 transmission may result in </w:t>
      </w:r>
      <w:r w:rsidR="0094459C">
        <w:rPr>
          <w:rFonts w:ascii="Times New Roman" w:eastAsia="SimSun" w:hAnsi="Times New Roman" w:cs="Times New Roman"/>
          <w:sz w:val="20"/>
          <w:szCs w:val="24"/>
          <w:lang w:val="en-GB"/>
        </w:rPr>
        <w:t xml:space="preserve">degraded coverage. </w:t>
      </w:r>
      <w:r w:rsidR="00726260">
        <w:rPr>
          <w:rFonts w:ascii="Times New Roman" w:eastAsia="SimSun" w:hAnsi="Times New Roman" w:cs="Times New Roman"/>
          <w:sz w:val="20"/>
          <w:szCs w:val="24"/>
          <w:lang w:val="en-GB"/>
        </w:rPr>
        <w:t>Furthermore</w:t>
      </w:r>
      <w:r w:rsidR="0094459C">
        <w:rPr>
          <w:rFonts w:ascii="Times New Roman" w:eastAsia="SimSun" w:hAnsi="Times New Roman" w:cs="Times New Roman"/>
          <w:sz w:val="20"/>
          <w:szCs w:val="24"/>
          <w:lang w:val="en-GB"/>
        </w:rPr>
        <w:t xml:space="preserve">, </w:t>
      </w:r>
      <w:r w:rsidR="002B17D3">
        <w:rPr>
          <w:rFonts w:ascii="Times New Roman" w:eastAsia="SimSun" w:hAnsi="Times New Roman" w:cs="Times New Roman"/>
          <w:sz w:val="20"/>
          <w:szCs w:val="24"/>
          <w:lang w:val="en-GB"/>
        </w:rPr>
        <w:t xml:space="preserve">we provide </w:t>
      </w:r>
      <w:r w:rsidR="007169ED">
        <w:rPr>
          <w:rFonts w:ascii="Times New Roman" w:eastAsia="SimSun" w:hAnsi="Times New Roman" w:cs="Times New Roman"/>
          <w:sz w:val="20"/>
          <w:szCs w:val="24"/>
          <w:lang w:val="en-GB"/>
        </w:rPr>
        <w:t xml:space="preserve">the required SNR and </w:t>
      </w:r>
      <w:r w:rsidR="0094459C">
        <w:rPr>
          <w:rFonts w:ascii="Times New Roman" w:eastAsia="SimSun" w:hAnsi="Times New Roman" w:cs="Times New Roman"/>
          <w:sz w:val="20"/>
          <w:szCs w:val="24"/>
          <w:lang w:val="en-GB"/>
        </w:rPr>
        <w:t xml:space="preserve">MIL </w:t>
      </w:r>
      <w:r w:rsidR="007169ED">
        <w:rPr>
          <w:rFonts w:ascii="Times New Roman" w:eastAsia="SimSun" w:hAnsi="Times New Roman" w:cs="Times New Roman"/>
          <w:sz w:val="20"/>
          <w:szCs w:val="24"/>
          <w:lang w:val="en-GB"/>
        </w:rPr>
        <w:t xml:space="preserve">comparison </w:t>
      </w:r>
      <w:r w:rsidR="00CE475B">
        <w:rPr>
          <w:rFonts w:ascii="Times New Roman" w:eastAsia="SimSun" w:hAnsi="Times New Roman" w:cs="Times New Roman"/>
          <w:sz w:val="20"/>
          <w:szCs w:val="24"/>
          <w:lang w:val="en-GB"/>
        </w:rPr>
        <w:t>with</w:t>
      </w:r>
      <w:r w:rsidR="007169ED">
        <w:rPr>
          <w:rFonts w:ascii="Times New Roman" w:eastAsia="SimSun" w:hAnsi="Times New Roman" w:cs="Times New Roman"/>
          <w:sz w:val="20"/>
          <w:szCs w:val="24"/>
          <w:lang w:val="en-GB"/>
        </w:rPr>
        <w:t xml:space="preserve"> different number of RBs </w:t>
      </w:r>
      <w:r w:rsidR="00FC7AF9">
        <w:rPr>
          <w:rFonts w:ascii="Times New Roman" w:eastAsia="SimSun" w:hAnsi="Times New Roman" w:cs="Times New Roman"/>
          <w:sz w:val="20"/>
          <w:szCs w:val="24"/>
          <w:lang w:val="en-GB"/>
        </w:rPr>
        <w:t xml:space="preserve">for PF3 </w:t>
      </w:r>
      <w:r w:rsidR="002B17D3">
        <w:rPr>
          <w:rFonts w:ascii="Times New Roman" w:eastAsia="SimSun" w:hAnsi="Times New Roman" w:cs="Times New Roman"/>
          <w:sz w:val="20"/>
          <w:szCs w:val="24"/>
          <w:lang w:val="en-GB"/>
        </w:rPr>
        <w:t>when the payload size is 120bits</w:t>
      </w:r>
      <w:r w:rsidR="00FC7AF9">
        <w:rPr>
          <w:rFonts w:ascii="Times New Roman" w:eastAsia="SimSun" w:hAnsi="Times New Roman" w:cs="Times New Roman"/>
          <w:sz w:val="20"/>
          <w:szCs w:val="24"/>
          <w:lang w:val="en-GB"/>
        </w:rPr>
        <w:t>,</w:t>
      </w:r>
      <w:r w:rsidR="002B17D3">
        <w:rPr>
          <w:rFonts w:ascii="Times New Roman" w:eastAsia="SimSun" w:hAnsi="Times New Roman" w:cs="Times New Roman"/>
          <w:sz w:val="20"/>
          <w:szCs w:val="24"/>
          <w:lang w:val="en-GB"/>
        </w:rPr>
        <w:t xml:space="preserve"> as shown</w:t>
      </w:r>
      <w:r w:rsidR="007169ED">
        <w:rPr>
          <w:rFonts w:ascii="Times New Roman" w:eastAsia="SimSun" w:hAnsi="Times New Roman" w:cs="Times New Roman"/>
          <w:sz w:val="20"/>
          <w:szCs w:val="24"/>
          <w:lang w:val="en-GB"/>
        </w:rPr>
        <w:t xml:space="preserve"> in Table 1 and Fig.1 respectively.</w:t>
      </w:r>
    </w:p>
    <w:p w14:paraId="6902F212" w14:textId="214C04E8" w:rsidR="000B39E6" w:rsidRDefault="000B39E6" w:rsidP="000B39E6">
      <w:pPr>
        <w:widowControl/>
        <w:spacing w:line="252" w:lineRule="auto"/>
        <w:rPr>
          <w:rFonts w:ascii="Times New Roman" w:eastAsia="SimSun" w:hAnsi="Times New Roman" w:cs="Times New Roman"/>
          <w:sz w:val="20"/>
          <w:szCs w:val="24"/>
          <w:lang w:val="en-GB"/>
        </w:rPr>
      </w:pPr>
    </w:p>
    <w:tbl>
      <w:tblPr>
        <w:tblStyle w:val="a8"/>
        <w:tblW w:w="0" w:type="auto"/>
        <w:tblLook w:val="04A0" w:firstRow="1" w:lastRow="0" w:firstColumn="1" w:lastColumn="0" w:noHBand="0" w:noVBand="1"/>
      </w:tblPr>
      <w:tblGrid>
        <w:gridCol w:w="2232"/>
        <w:gridCol w:w="1138"/>
        <w:gridCol w:w="1138"/>
        <w:gridCol w:w="1139"/>
        <w:gridCol w:w="1138"/>
        <w:gridCol w:w="1138"/>
        <w:gridCol w:w="1139"/>
      </w:tblGrid>
      <w:tr w:rsidR="0032103C" w14:paraId="67922411" w14:textId="0A6D4813" w:rsidTr="0032103C">
        <w:tc>
          <w:tcPr>
            <w:tcW w:w="2232" w:type="dxa"/>
          </w:tcPr>
          <w:p w14:paraId="609B63AB" w14:textId="6F34CE4E" w:rsidR="0032103C" w:rsidRDefault="0032103C" w:rsidP="0032103C">
            <w:pPr>
              <w:widowControl/>
              <w:spacing w:line="252" w:lineRule="auto"/>
              <w:jc w:val="center"/>
              <w:rPr>
                <w:rFonts w:ascii="Times New Roman" w:hAnsi="Times New Roman"/>
                <w:szCs w:val="24"/>
                <w:lang w:val="en-GB"/>
              </w:rPr>
            </w:pPr>
            <w:r>
              <w:rPr>
                <w:rFonts w:ascii="Times New Roman" w:hAnsi="Times New Roman" w:hint="eastAsia"/>
                <w:szCs w:val="24"/>
                <w:lang w:val="en-GB"/>
              </w:rPr>
              <w:t>T</w:t>
            </w:r>
            <w:r>
              <w:rPr>
                <w:rFonts w:ascii="Times New Roman" w:hAnsi="Times New Roman"/>
                <w:szCs w:val="24"/>
                <w:lang w:val="en-GB"/>
              </w:rPr>
              <w:t>arget SNR for 120kHz</w:t>
            </w:r>
          </w:p>
        </w:tc>
        <w:tc>
          <w:tcPr>
            <w:tcW w:w="1138" w:type="dxa"/>
          </w:tcPr>
          <w:p w14:paraId="444B8F15" w14:textId="114B4374" w:rsidR="0032103C" w:rsidRDefault="0032103C" w:rsidP="0032103C">
            <w:pPr>
              <w:widowControl/>
              <w:spacing w:line="252" w:lineRule="auto"/>
              <w:jc w:val="center"/>
              <w:rPr>
                <w:rFonts w:ascii="Times New Roman" w:hAnsi="Times New Roman"/>
                <w:szCs w:val="24"/>
                <w:lang w:val="en-GB"/>
              </w:rPr>
            </w:pPr>
            <w:r>
              <w:rPr>
                <w:rFonts w:ascii="Times New Roman" w:hAnsi="Times New Roman"/>
                <w:szCs w:val="24"/>
                <w:lang w:val="en-GB"/>
              </w:rPr>
              <w:t>N_RB=1</w:t>
            </w:r>
          </w:p>
        </w:tc>
        <w:tc>
          <w:tcPr>
            <w:tcW w:w="1138" w:type="dxa"/>
          </w:tcPr>
          <w:p w14:paraId="21BCEB0D" w14:textId="0A0396AD" w:rsidR="0032103C" w:rsidRDefault="0032103C" w:rsidP="0032103C">
            <w:pPr>
              <w:widowControl/>
              <w:spacing w:line="252" w:lineRule="auto"/>
              <w:jc w:val="center"/>
              <w:rPr>
                <w:rFonts w:ascii="Times New Roman" w:hAnsi="Times New Roman"/>
                <w:szCs w:val="24"/>
                <w:lang w:val="en-GB"/>
              </w:rPr>
            </w:pPr>
            <w:r>
              <w:rPr>
                <w:rFonts w:ascii="Times New Roman" w:hAnsi="Times New Roman"/>
                <w:szCs w:val="24"/>
                <w:lang w:val="en-GB"/>
              </w:rPr>
              <w:t>N_RB=2</w:t>
            </w:r>
          </w:p>
        </w:tc>
        <w:tc>
          <w:tcPr>
            <w:tcW w:w="1139" w:type="dxa"/>
          </w:tcPr>
          <w:p w14:paraId="3ED1B1D4" w14:textId="080BF932" w:rsidR="0032103C" w:rsidRDefault="0032103C" w:rsidP="0032103C">
            <w:pPr>
              <w:widowControl/>
              <w:spacing w:line="252" w:lineRule="auto"/>
              <w:jc w:val="center"/>
              <w:rPr>
                <w:rFonts w:ascii="Times New Roman" w:hAnsi="Times New Roman"/>
                <w:szCs w:val="24"/>
                <w:lang w:val="en-GB"/>
              </w:rPr>
            </w:pPr>
            <w:r>
              <w:rPr>
                <w:rFonts w:ascii="Times New Roman" w:hAnsi="Times New Roman"/>
                <w:szCs w:val="24"/>
                <w:lang w:val="en-GB"/>
              </w:rPr>
              <w:t>N_RB=4</w:t>
            </w:r>
          </w:p>
        </w:tc>
        <w:tc>
          <w:tcPr>
            <w:tcW w:w="1138" w:type="dxa"/>
          </w:tcPr>
          <w:p w14:paraId="10E0E48F" w14:textId="492F9960" w:rsidR="0032103C" w:rsidRDefault="0032103C" w:rsidP="0032103C">
            <w:pPr>
              <w:widowControl/>
              <w:spacing w:line="252" w:lineRule="auto"/>
              <w:jc w:val="center"/>
              <w:rPr>
                <w:rFonts w:ascii="Times New Roman" w:hAnsi="Times New Roman"/>
                <w:szCs w:val="24"/>
                <w:lang w:val="en-GB"/>
              </w:rPr>
            </w:pPr>
            <w:r>
              <w:rPr>
                <w:rFonts w:ascii="Times New Roman" w:hAnsi="Times New Roman"/>
                <w:szCs w:val="24"/>
                <w:lang w:val="en-GB"/>
              </w:rPr>
              <w:t>N_RB=8</w:t>
            </w:r>
          </w:p>
        </w:tc>
        <w:tc>
          <w:tcPr>
            <w:tcW w:w="1138" w:type="dxa"/>
          </w:tcPr>
          <w:p w14:paraId="7FED4CF7" w14:textId="4E50D449" w:rsidR="0032103C" w:rsidRDefault="0032103C" w:rsidP="0032103C">
            <w:pPr>
              <w:widowControl/>
              <w:spacing w:line="252" w:lineRule="auto"/>
              <w:jc w:val="center"/>
              <w:rPr>
                <w:rFonts w:ascii="Times New Roman" w:hAnsi="Times New Roman"/>
                <w:szCs w:val="24"/>
                <w:lang w:val="en-GB"/>
              </w:rPr>
            </w:pPr>
            <w:r>
              <w:rPr>
                <w:rFonts w:ascii="Times New Roman" w:hAnsi="Times New Roman"/>
                <w:szCs w:val="24"/>
                <w:lang w:val="en-GB"/>
              </w:rPr>
              <w:t>N_RB=12</w:t>
            </w:r>
          </w:p>
        </w:tc>
        <w:tc>
          <w:tcPr>
            <w:tcW w:w="1139" w:type="dxa"/>
          </w:tcPr>
          <w:p w14:paraId="1D72C085" w14:textId="507BF3AE" w:rsidR="0032103C" w:rsidRDefault="0032103C" w:rsidP="0032103C">
            <w:pPr>
              <w:widowControl/>
              <w:spacing w:line="252" w:lineRule="auto"/>
              <w:jc w:val="center"/>
              <w:rPr>
                <w:rFonts w:ascii="Times New Roman" w:hAnsi="Times New Roman"/>
                <w:szCs w:val="24"/>
                <w:lang w:val="en-GB"/>
              </w:rPr>
            </w:pPr>
            <w:r>
              <w:rPr>
                <w:rFonts w:ascii="Times New Roman" w:hAnsi="Times New Roman"/>
                <w:szCs w:val="24"/>
                <w:lang w:val="en-GB"/>
              </w:rPr>
              <w:t>N_RB=16</w:t>
            </w:r>
          </w:p>
        </w:tc>
      </w:tr>
      <w:tr w:rsidR="0032103C" w14:paraId="215F8E3C" w14:textId="565069F5" w:rsidTr="0032103C">
        <w:tc>
          <w:tcPr>
            <w:tcW w:w="2232" w:type="dxa"/>
          </w:tcPr>
          <w:p w14:paraId="6C7E91EA" w14:textId="519C9646" w:rsidR="0032103C" w:rsidRDefault="005A40B3" w:rsidP="0032103C">
            <w:pPr>
              <w:widowControl/>
              <w:spacing w:line="252" w:lineRule="auto"/>
              <w:jc w:val="center"/>
              <w:rPr>
                <w:rFonts w:ascii="Times New Roman" w:hAnsi="Times New Roman"/>
                <w:szCs w:val="24"/>
                <w:lang w:val="en-GB"/>
              </w:rPr>
            </w:pPr>
            <w:r>
              <w:rPr>
                <w:rFonts w:ascii="Times New Roman" w:hAnsi="Times New Roman"/>
                <w:szCs w:val="24"/>
                <w:lang w:val="en-GB"/>
              </w:rPr>
              <w:lastRenderedPageBreak/>
              <w:t>TDL-A-</w:t>
            </w:r>
            <w:r w:rsidR="0032103C">
              <w:rPr>
                <w:rFonts w:ascii="Times New Roman" w:hAnsi="Times New Roman"/>
                <w:szCs w:val="24"/>
                <w:lang w:val="en-GB"/>
              </w:rPr>
              <w:t>5ns</w:t>
            </w:r>
          </w:p>
        </w:tc>
        <w:tc>
          <w:tcPr>
            <w:tcW w:w="1138" w:type="dxa"/>
          </w:tcPr>
          <w:p w14:paraId="4EB0B3DF" w14:textId="315F6215" w:rsidR="0032103C" w:rsidRDefault="00CE475B" w:rsidP="0032103C">
            <w:pPr>
              <w:widowControl/>
              <w:spacing w:line="252" w:lineRule="auto"/>
              <w:jc w:val="center"/>
              <w:rPr>
                <w:rFonts w:ascii="Times New Roman" w:hAnsi="Times New Roman"/>
                <w:szCs w:val="24"/>
                <w:lang w:val="en-GB"/>
              </w:rPr>
            </w:pPr>
            <w:r>
              <w:rPr>
                <w:rFonts w:ascii="Times New Roman" w:hAnsi="Times New Roman" w:hint="eastAsia"/>
                <w:szCs w:val="24"/>
                <w:lang w:val="en-GB"/>
              </w:rPr>
              <w:t>6</w:t>
            </w:r>
            <w:r>
              <w:rPr>
                <w:rFonts w:ascii="Times New Roman" w:hAnsi="Times New Roman"/>
                <w:szCs w:val="24"/>
                <w:lang w:val="en-GB"/>
              </w:rPr>
              <w:t>.1</w:t>
            </w:r>
          </w:p>
        </w:tc>
        <w:tc>
          <w:tcPr>
            <w:tcW w:w="1138" w:type="dxa"/>
          </w:tcPr>
          <w:p w14:paraId="6BF14135" w14:textId="36D2413A" w:rsidR="0032103C" w:rsidRDefault="00CE475B" w:rsidP="0032103C">
            <w:pPr>
              <w:widowControl/>
              <w:spacing w:line="252" w:lineRule="auto"/>
              <w:jc w:val="center"/>
              <w:rPr>
                <w:rFonts w:ascii="Times New Roman" w:hAnsi="Times New Roman"/>
                <w:szCs w:val="24"/>
                <w:lang w:val="en-GB"/>
              </w:rPr>
            </w:pPr>
            <w:r>
              <w:rPr>
                <w:rFonts w:ascii="Times New Roman" w:hAnsi="Times New Roman" w:hint="eastAsia"/>
                <w:szCs w:val="24"/>
                <w:lang w:val="en-GB"/>
              </w:rPr>
              <w:t>1</w:t>
            </w:r>
            <w:r>
              <w:rPr>
                <w:rFonts w:ascii="Times New Roman" w:hAnsi="Times New Roman"/>
                <w:szCs w:val="24"/>
                <w:lang w:val="en-GB"/>
              </w:rPr>
              <w:t>.6</w:t>
            </w:r>
          </w:p>
        </w:tc>
        <w:tc>
          <w:tcPr>
            <w:tcW w:w="1139" w:type="dxa"/>
          </w:tcPr>
          <w:p w14:paraId="47C3E949" w14:textId="022E29F0" w:rsidR="0032103C" w:rsidRDefault="00CE475B" w:rsidP="0032103C">
            <w:pPr>
              <w:widowControl/>
              <w:spacing w:line="252" w:lineRule="auto"/>
              <w:jc w:val="center"/>
              <w:rPr>
                <w:rFonts w:ascii="Times New Roman" w:hAnsi="Times New Roman"/>
                <w:szCs w:val="24"/>
                <w:lang w:val="en-GB"/>
              </w:rPr>
            </w:pPr>
            <w:r>
              <w:rPr>
                <w:rFonts w:ascii="Times New Roman" w:hAnsi="Times New Roman" w:hint="eastAsia"/>
                <w:szCs w:val="24"/>
                <w:lang w:val="en-GB"/>
              </w:rPr>
              <w:t>-</w:t>
            </w:r>
            <w:r>
              <w:rPr>
                <w:rFonts w:ascii="Times New Roman" w:hAnsi="Times New Roman"/>
                <w:szCs w:val="24"/>
                <w:lang w:val="en-GB"/>
              </w:rPr>
              <w:t>1.7</w:t>
            </w:r>
          </w:p>
        </w:tc>
        <w:tc>
          <w:tcPr>
            <w:tcW w:w="1138" w:type="dxa"/>
          </w:tcPr>
          <w:p w14:paraId="6FABA199" w14:textId="3939C547" w:rsidR="0032103C" w:rsidRDefault="00CE475B" w:rsidP="0032103C">
            <w:pPr>
              <w:widowControl/>
              <w:spacing w:line="252" w:lineRule="auto"/>
              <w:jc w:val="center"/>
              <w:rPr>
                <w:rFonts w:ascii="Times New Roman" w:hAnsi="Times New Roman"/>
                <w:szCs w:val="24"/>
                <w:lang w:val="en-GB"/>
              </w:rPr>
            </w:pPr>
            <w:r>
              <w:rPr>
                <w:rFonts w:ascii="Times New Roman" w:hAnsi="Times New Roman" w:hint="eastAsia"/>
                <w:szCs w:val="24"/>
                <w:lang w:val="en-GB"/>
              </w:rPr>
              <w:t>-</w:t>
            </w:r>
            <w:r>
              <w:rPr>
                <w:rFonts w:ascii="Times New Roman" w:hAnsi="Times New Roman"/>
                <w:szCs w:val="24"/>
                <w:lang w:val="en-GB"/>
              </w:rPr>
              <w:t>4.6</w:t>
            </w:r>
          </w:p>
        </w:tc>
        <w:tc>
          <w:tcPr>
            <w:tcW w:w="1138" w:type="dxa"/>
          </w:tcPr>
          <w:p w14:paraId="3DDE954B" w14:textId="1D9F0759" w:rsidR="0032103C" w:rsidRDefault="00CE475B" w:rsidP="0032103C">
            <w:pPr>
              <w:widowControl/>
              <w:spacing w:line="252" w:lineRule="auto"/>
              <w:jc w:val="center"/>
              <w:rPr>
                <w:rFonts w:ascii="Times New Roman" w:hAnsi="Times New Roman"/>
                <w:szCs w:val="24"/>
                <w:lang w:val="en-GB"/>
              </w:rPr>
            </w:pPr>
            <w:r>
              <w:rPr>
                <w:rFonts w:ascii="Times New Roman" w:hAnsi="Times New Roman" w:hint="eastAsia"/>
                <w:szCs w:val="24"/>
                <w:lang w:val="en-GB"/>
              </w:rPr>
              <w:t>-</w:t>
            </w:r>
            <w:r>
              <w:rPr>
                <w:rFonts w:ascii="Times New Roman" w:hAnsi="Times New Roman"/>
                <w:szCs w:val="24"/>
                <w:lang w:val="en-GB"/>
              </w:rPr>
              <w:t>6.2</w:t>
            </w:r>
          </w:p>
        </w:tc>
        <w:tc>
          <w:tcPr>
            <w:tcW w:w="1139" w:type="dxa"/>
          </w:tcPr>
          <w:p w14:paraId="65FDCC52" w14:textId="6D0520D7" w:rsidR="0032103C" w:rsidRDefault="00CE475B" w:rsidP="0032103C">
            <w:pPr>
              <w:widowControl/>
              <w:spacing w:line="252" w:lineRule="auto"/>
              <w:jc w:val="center"/>
              <w:rPr>
                <w:rFonts w:ascii="Times New Roman" w:hAnsi="Times New Roman"/>
                <w:szCs w:val="24"/>
                <w:lang w:val="en-GB"/>
              </w:rPr>
            </w:pPr>
            <w:r>
              <w:rPr>
                <w:rFonts w:ascii="Times New Roman" w:hAnsi="Times New Roman" w:hint="eastAsia"/>
                <w:szCs w:val="24"/>
                <w:lang w:val="en-GB"/>
              </w:rPr>
              <w:t>-</w:t>
            </w:r>
            <w:r>
              <w:rPr>
                <w:rFonts w:ascii="Times New Roman" w:hAnsi="Times New Roman"/>
                <w:szCs w:val="24"/>
                <w:lang w:val="en-GB"/>
              </w:rPr>
              <w:t>7.4</w:t>
            </w:r>
          </w:p>
        </w:tc>
      </w:tr>
      <w:tr w:rsidR="008313C1" w14:paraId="6B4ED44C" w14:textId="77777777" w:rsidTr="00AD538C">
        <w:tc>
          <w:tcPr>
            <w:tcW w:w="9062" w:type="dxa"/>
            <w:gridSpan w:val="7"/>
          </w:tcPr>
          <w:p w14:paraId="6EEFC94F" w14:textId="77777777" w:rsidR="00CE475B" w:rsidRDefault="008313C1" w:rsidP="008313C1">
            <w:pPr>
              <w:widowControl/>
              <w:spacing w:line="252" w:lineRule="auto"/>
              <w:jc w:val="left"/>
              <w:rPr>
                <w:rFonts w:ascii="Times New Roman" w:hAnsi="Times New Roman"/>
                <w:sz w:val="18"/>
                <w:szCs w:val="24"/>
                <w:lang w:val="en-GB"/>
              </w:rPr>
            </w:pPr>
            <w:r w:rsidRPr="008313C1">
              <w:rPr>
                <w:rFonts w:ascii="Times New Roman" w:hAnsi="Times New Roman" w:hint="eastAsia"/>
                <w:sz w:val="18"/>
                <w:szCs w:val="24"/>
                <w:lang w:val="en-GB"/>
              </w:rPr>
              <w:t>No</w:t>
            </w:r>
            <w:r w:rsidRPr="008313C1">
              <w:rPr>
                <w:rFonts w:ascii="Times New Roman" w:hAnsi="Times New Roman"/>
                <w:sz w:val="18"/>
                <w:szCs w:val="24"/>
                <w:lang w:val="en-GB"/>
              </w:rPr>
              <w:t>te:</w:t>
            </w:r>
            <w:r>
              <w:rPr>
                <w:rFonts w:ascii="Times New Roman" w:hAnsi="Times New Roman"/>
                <w:sz w:val="18"/>
                <w:szCs w:val="24"/>
                <w:lang w:val="en-GB"/>
              </w:rPr>
              <w:t xml:space="preserve"> </w:t>
            </w:r>
          </w:p>
          <w:p w14:paraId="41F7584D" w14:textId="61D2C2AC" w:rsidR="008313C1" w:rsidRPr="00CE475B" w:rsidRDefault="004726E6" w:rsidP="00CE475B">
            <w:pPr>
              <w:pStyle w:val="a6"/>
              <w:widowControl/>
              <w:numPr>
                <w:ilvl w:val="0"/>
                <w:numId w:val="23"/>
              </w:numPr>
              <w:spacing w:line="252" w:lineRule="auto"/>
              <w:ind w:firstLineChars="0"/>
              <w:jc w:val="left"/>
              <w:rPr>
                <w:rFonts w:ascii="Times New Roman" w:hAnsi="Times New Roman"/>
                <w:szCs w:val="24"/>
                <w:lang w:val="en-GB"/>
              </w:rPr>
            </w:pPr>
            <w:r>
              <w:rPr>
                <w:rFonts w:ascii="Times New Roman" w:hAnsi="Times New Roman"/>
                <w:sz w:val="18"/>
                <w:szCs w:val="24"/>
                <w:lang w:val="en-GB"/>
              </w:rPr>
              <w:t>T</w:t>
            </w:r>
            <w:r w:rsidR="008313C1" w:rsidRPr="00CE475B">
              <w:rPr>
                <w:rFonts w:ascii="Times New Roman" w:hAnsi="Times New Roman"/>
                <w:sz w:val="18"/>
                <w:szCs w:val="24"/>
                <w:lang w:val="en-GB"/>
              </w:rPr>
              <w:t>he same link level evaluation assumptions of PF4 in R1-2102127 are used except OCC configuration.</w:t>
            </w:r>
          </w:p>
          <w:p w14:paraId="052EB127" w14:textId="1393E0B3" w:rsidR="00CE475B" w:rsidRPr="004726E6" w:rsidRDefault="004726E6" w:rsidP="00CE475B">
            <w:pPr>
              <w:pStyle w:val="a6"/>
              <w:widowControl/>
              <w:numPr>
                <w:ilvl w:val="0"/>
                <w:numId w:val="23"/>
              </w:numPr>
              <w:spacing w:line="252" w:lineRule="auto"/>
              <w:ind w:firstLineChars="0"/>
              <w:jc w:val="left"/>
              <w:rPr>
                <w:rFonts w:ascii="Times New Roman" w:hAnsi="Times New Roman"/>
                <w:sz w:val="18"/>
                <w:szCs w:val="18"/>
                <w:lang w:val="en-GB"/>
              </w:rPr>
            </w:pPr>
            <w:r w:rsidRPr="004726E6">
              <w:rPr>
                <w:rFonts w:ascii="Times New Roman" w:hAnsi="Times New Roman" w:hint="eastAsia"/>
                <w:sz w:val="18"/>
                <w:szCs w:val="18"/>
                <w:lang w:val="en-GB"/>
              </w:rPr>
              <w:t>T</w:t>
            </w:r>
            <w:r w:rsidRPr="004726E6">
              <w:rPr>
                <w:rFonts w:ascii="Times New Roman" w:hAnsi="Times New Roman"/>
                <w:sz w:val="18"/>
                <w:szCs w:val="18"/>
                <w:lang w:val="en-GB"/>
              </w:rPr>
              <w:t xml:space="preserve">he detection criterion is the UCL block error probability BLER </w:t>
            </w:r>
            <w:r w:rsidRPr="004726E6">
              <w:rPr>
                <w:rFonts w:ascii="Times New Roman" w:hAnsi="Times New Roman"/>
                <w:sz w:val="18"/>
                <w:szCs w:val="18"/>
              </w:rPr>
              <w:t>≤ 1%</w:t>
            </w:r>
          </w:p>
        </w:tc>
      </w:tr>
    </w:tbl>
    <w:p w14:paraId="7C64EB74" w14:textId="7066DEEF" w:rsidR="00C9172C" w:rsidRDefault="002B17D3" w:rsidP="00D64D2F">
      <w:pPr>
        <w:widowControl/>
        <w:spacing w:after="120" w:line="252" w:lineRule="auto"/>
        <w:jc w:val="center"/>
        <w:rPr>
          <w:rFonts w:ascii="Times New Roman" w:eastAsia="SimSun" w:hAnsi="Times New Roman" w:cs="Times New Roman"/>
          <w:sz w:val="20"/>
          <w:szCs w:val="24"/>
          <w:lang w:val="en-GB"/>
        </w:rPr>
      </w:pPr>
      <w:r>
        <w:rPr>
          <w:rFonts w:ascii="Times New Roman" w:eastAsia="SimSun" w:hAnsi="Times New Roman" w:cs="Times New Roman" w:hint="eastAsia"/>
          <w:sz w:val="20"/>
          <w:szCs w:val="24"/>
          <w:lang w:val="en-GB"/>
        </w:rPr>
        <w:t>T</w:t>
      </w:r>
      <w:r>
        <w:rPr>
          <w:rFonts w:ascii="Times New Roman" w:eastAsia="SimSun" w:hAnsi="Times New Roman" w:cs="Times New Roman"/>
          <w:sz w:val="20"/>
          <w:szCs w:val="24"/>
          <w:lang w:val="en-GB"/>
        </w:rPr>
        <w:t xml:space="preserve">able 1: </w:t>
      </w:r>
      <w:r w:rsidR="00CE475B">
        <w:rPr>
          <w:rFonts w:ascii="Times New Roman" w:eastAsia="SimSun" w:hAnsi="Times New Roman" w:cs="Times New Roman"/>
          <w:sz w:val="20"/>
          <w:szCs w:val="24"/>
          <w:lang w:val="en-GB"/>
        </w:rPr>
        <w:t>required SNR with different number of RBs for PF3 when the payload size is 120bits</w:t>
      </w:r>
    </w:p>
    <w:p w14:paraId="1109DCF4" w14:textId="2830DC60" w:rsidR="002B17D3" w:rsidRPr="00D64D2F" w:rsidRDefault="00D64D2F" w:rsidP="009B70E8">
      <w:pPr>
        <w:widowControl/>
        <w:spacing w:line="252" w:lineRule="auto"/>
        <w:jc w:val="center"/>
        <w:rPr>
          <w:rFonts w:ascii="Times New Roman" w:eastAsia="SimSun" w:hAnsi="Times New Roman" w:cs="Times New Roman"/>
          <w:sz w:val="20"/>
          <w:szCs w:val="24"/>
        </w:rPr>
      </w:pPr>
      <w:r>
        <w:rPr>
          <w:rFonts w:ascii="Times New Roman" w:eastAsia="SimSun" w:hAnsi="Times New Roman" w:cs="Times New Roman"/>
          <w:noProof/>
          <w:sz w:val="20"/>
          <w:szCs w:val="24"/>
        </w:rPr>
        <w:drawing>
          <wp:inline distT="0" distB="0" distL="0" distR="0" wp14:anchorId="1AD268C9" wp14:editId="71415B7E">
            <wp:extent cx="3149600" cy="1886536"/>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3175028" cy="1901767"/>
                    </a:xfrm>
                    <a:prstGeom prst="rect">
                      <a:avLst/>
                    </a:prstGeom>
                    <a:noFill/>
                  </pic:spPr>
                </pic:pic>
              </a:graphicData>
            </a:graphic>
          </wp:inline>
        </w:drawing>
      </w:r>
    </w:p>
    <w:p w14:paraId="79C43AC7" w14:textId="5D068E53" w:rsidR="00C9172C" w:rsidRDefault="002B17D3" w:rsidP="005D6021">
      <w:pPr>
        <w:widowControl/>
        <w:spacing w:after="120" w:line="252" w:lineRule="auto"/>
        <w:jc w:val="center"/>
        <w:rPr>
          <w:rFonts w:ascii="Times New Roman" w:eastAsia="SimSun" w:hAnsi="Times New Roman" w:cs="Times New Roman"/>
          <w:sz w:val="20"/>
          <w:szCs w:val="24"/>
          <w:lang w:val="en-GB"/>
        </w:rPr>
      </w:pPr>
      <w:r>
        <w:rPr>
          <w:rFonts w:ascii="Times New Roman" w:eastAsia="SimSun" w:hAnsi="Times New Roman" w:cs="Times New Roman" w:hint="eastAsia"/>
          <w:sz w:val="20"/>
          <w:szCs w:val="24"/>
          <w:lang w:val="en-GB"/>
        </w:rPr>
        <w:t>F</w:t>
      </w:r>
      <w:r>
        <w:rPr>
          <w:rFonts w:ascii="Times New Roman" w:eastAsia="SimSun" w:hAnsi="Times New Roman" w:cs="Times New Roman"/>
          <w:sz w:val="20"/>
          <w:szCs w:val="24"/>
          <w:lang w:val="en-GB"/>
        </w:rPr>
        <w:t>ig.1:</w:t>
      </w:r>
      <w:r w:rsidR="00CE475B" w:rsidRPr="00CE475B">
        <w:rPr>
          <w:rFonts w:ascii="Times New Roman" w:eastAsia="SimSun" w:hAnsi="Times New Roman" w:cs="Times New Roman"/>
          <w:sz w:val="20"/>
          <w:szCs w:val="24"/>
          <w:lang w:val="en-GB"/>
        </w:rPr>
        <w:t xml:space="preserve"> </w:t>
      </w:r>
      <w:r w:rsidR="00CE475B">
        <w:rPr>
          <w:rFonts w:ascii="Times New Roman" w:eastAsia="SimSun" w:hAnsi="Times New Roman" w:cs="Times New Roman"/>
          <w:sz w:val="20"/>
          <w:szCs w:val="24"/>
          <w:lang w:val="en-GB"/>
        </w:rPr>
        <w:t>MIL comparison with different number of RBs for PF3 when the payload size is 120bits</w:t>
      </w:r>
    </w:p>
    <w:p w14:paraId="0DF2E3E7" w14:textId="69D56E14" w:rsidR="007169ED" w:rsidRDefault="005D6021" w:rsidP="00590017">
      <w:pPr>
        <w:widowControl/>
        <w:spacing w:after="120" w:line="252" w:lineRule="auto"/>
        <w:rPr>
          <w:rFonts w:ascii="Times New Roman" w:eastAsia="SimSun" w:hAnsi="Times New Roman" w:cs="Times New Roman"/>
          <w:sz w:val="20"/>
          <w:szCs w:val="24"/>
          <w:lang w:val="en-GB"/>
        </w:rPr>
      </w:pPr>
      <w:r>
        <w:rPr>
          <w:rFonts w:ascii="Times New Roman" w:eastAsia="SimSun" w:hAnsi="Times New Roman" w:cs="Times New Roman" w:hint="eastAsia"/>
          <w:sz w:val="20"/>
          <w:szCs w:val="24"/>
          <w:lang w:val="en-GB"/>
        </w:rPr>
        <w:t>I</w:t>
      </w:r>
      <w:r>
        <w:rPr>
          <w:rFonts w:ascii="Times New Roman" w:eastAsia="SimSun" w:hAnsi="Times New Roman" w:cs="Times New Roman"/>
          <w:sz w:val="20"/>
          <w:szCs w:val="24"/>
          <w:lang w:val="en-GB"/>
        </w:rPr>
        <w:t xml:space="preserve">t can be seen from Fig.1 that the MIL </w:t>
      </w:r>
      <w:r>
        <w:rPr>
          <w:rFonts w:ascii="Times New Roman" w:eastAsia="SimSun" w:hAnsi="Times New Roman" w:cs="Times New Roman" w:hint="eastAsia"/>
          <w:sz w:val="20"/>
          <w:szCs w:val="24"/>
          <w:lang w:val="en-GB"/>
        </w:rPr>
        <w:t>loss</w:t>
      </w:r>
      <w:r>
        <w:rPr>
          <w:rFonts w:ascii="Times New Roman" w:eastAsia="SimSun" w:hAnsi="Times New Roman" w:cs="Times New Roman"/>
          <w:sz w:val="20"/>
          <w:szCs w:val="24"/>
          <w:lang w:val="en-GB"/>
        </w:rPr>
        <w:t xml:space="preserve"> ranges from 1.2dB to 13.5dB </w:t>
      </w:r>
      <w:r w:rsidR="00382128">
        <w:rPr>
          <w:rFonts w:ascii="Times New Roman" w:eastAsia="SimSun" w:hAnsi="Times New Roman" w:cs="Times New Roman"/>
          <w:sz w:val="20"/>
          <w:szCs w:val="24"/>
          <w:lang w:val="en-GB"/>
        </w:rPr>
        <w:t xml:space="preserve">depending on the number of RBs </w:t>
      </w:r>
      <w:r>
        <w:rPr>
          <w:rFonts w:ascii="Times New Roman" w:eastAsia="SimSun" w:hAnsi="Times New Roman" w:cs="Times New Roman"/>
          <w:sz w:val="20"/>
          <w:szCs w:val="24"/>
          <w:lang w:val="en-GB"/>
        </w:rPr>
        <w:t xml:space="preserve">compared with N_RB=16, which is quite substantial. </w:t>
      </w:r>
      <w:r w:rsidR="00590017">
        <w:rPr>
          <w:rFonts w:ascii="Times New Roman" w:eastAsia="SimSun" w:hAnsi="Times New Roman" w:cs="Times New Roman"/>
          <w:sz w:val="20"/>
          <w:szCs w:val="24"/>
          <w:lang w:val="en-GB"/>
        </w:rPr>
        <w:t xml:space="preserve">Note that for </w:t>
      </w:r>
      <w:r w:rsidR="0044708C">
        <w:rPr>
          <w:rFonts w:ascii="Times New Roman" w:eastAsia="SimSun" w:hAnsi="Times New Roman" w:cs="Times New Roman"/>
          <w:sz w:val="20"/>
          <w:szCs w:val="24"/>
          <w:lang w:val="en-GB"/>
        </w:rPr>
        <w:t xml:space="preserve">enhanced </w:t>
      </w:r>
      <w:r w:rsidR="00590017">
        <w:rPr>
          <w:rFonts w:ascii="Times New Roman" w:eastAsia="SimSun" w:hAnsi="Times New Roman" w:cs="Times New Roman"/>
          <w:sz w:val="20"/>
          <w:szCs w:val="24"/>
          <w:lang w:val="en-GB"/>
        </w:rPr>
        <w:t xml:space="preserve">PF4, it has been agreed that </w:t>
      </w:r>
      <w:r w:rsidR="00590017">
        <w:rPr>
          <w:rFonts w:ascii="Times New Roman" w:eastAsia="Batang" w:hAnsi="Times New Roman" w:cs="Times New Roman"/>
          <w:kern w:val="0"/>
          <w:sz w:val="20"/>
          <w:szCs w:val="24"/>
          <w:lang w:val="en-GB" w:eastAsia="en-US"/>
        </w:rPr>
        <w:t>t</w:t>
      </w:r>
      <w:r w:rsidR="00590017" w:rsidRPr="00DA4CD0">
        <w:rPr>
          <w:rFonts w:ascii="Times New Roman" w:eastAsia="Batang" w:hAnsi="Times New Roman" w:cs="Times New Roman"/>
          <w:kern w:val="0"/>
          <w:sz w:val="20"/>
          <w:szCs w:val="24"/>
          <w:lang w:val="en-GB" w:eastAsia="en-US"/>
        </w:rPr>
        <w:t>he actual number of RBs used for a PUCCH transmission does not vary dynamically based on PUCCH payload</w:t>
      </w:r>
      <w:r w:rsidR="00382128">
        <w:rPr>
          <w:rFonts w:ascii="Times New Roman" w:eastAsia="Batang" w:hAnsi="Times New Roman" w:cs="Times New Roman"/>
          <w:kern w:val="0"/>
          <w:sz w:val="20"/>
          <w:szCs w:val="24"/>
          <w:lang w:val="en-GB" w:eastAsia="en-US"/>
        </w:rPr>
        <w:t>, where the coverage performance can be guaranteed</w:t>
      </w:r>
      <w:r w:rsidR="00590017">
        <w:rPr>
          <w:rFonts w:ascii="Times New Roman" w:eastAsia="Batang" w:hAnsi="Times New Roman" w:cs="Times New Roman"/>
          <w:kern w:val="0"/>
          <w:sz w:val="20"/>
          <w:szCs w:val="24"/>
          <w:lang w:val="en-GB" w:eastAsia="en-US"/>
        </w:rPr>
        <w:t xml:space="preserve">. </w:t>
      </w:r>
      <w:r w:rsidR="00001DBB">
        <w:rPr>
          <w:rFonts w:ascii="Times New Roman" w:eastAsia="Batang" w:hAnsi="Times New Roman" w:cs="Times New Roman"/>
          <w:kern w:val="0"/>
          <w:sz w:val="20"/>
          <w:szCs w:val="24"/>
          <w:lang w:val="en-GB" w:eastAsia="en-US"/>
        </w:rPr>
        <w:t>Considering PF2/3 is used for larger UCI payloads</w:t>
      </w:r>
      <w:r w:rsidR="00590017">
        <w:rPr>
          <w:rFonts w:ascii="Times New Roman" w:eastAsia="Batang" w:hAnsi="Times New Roman" w:cs="Times New Roman"/>
          <w:kern w:val="0"/>
          <w:sz w:val="20"/>
          <w:szCs w:val="24"/>
          <w:lang w:val="en-GB" w:eastAsia="en-US"/>
        </w:rPr>
        <w:t xml:space="preserve">, the similar </w:t>
      </w:r>
      <w:r w:rsidR="00807C1C">
        <w:rPr>
          <w:rFonts w:ascii="Times New Roman" w:eastAsia="Batang" w:hAnsi="Times New Roman" w:cs="Times New Roman"/>
          <w:kern w:val="0"/>
          <w:sz w:val="20"/>
          <w:szCs w:val="24"/>
          <w:lang w:val="en-GB" w:eastAsia="en-US"/>
        </w:rPr>
        <w:t>agreement can</w:t>
      </w:r>
      <w:r w:rsidR="00005327">
        <w:rPr>
          <w:rFonts w:ascii="Times New Roman" w:eastAsia="Batang" w:hAnsi="Times New Roman" w:cs="Times New Roman"/>
          <w:kern w:val="0"/>
          <w:sz w:val="20"/>
          <w:szCs w:val="24"/>
          <w:lang w:val="en-GB" w:eastAsia="en-US"/>
        </w:rPr>
        <w:t xml:space="preserve"> be</w:t>
      </w:r>
      <w:r w:rsidR="00590017">
        <w:rPr>
          <w:rFonts w:ascii="Times New Roman" w:eastAsia="Batang" w:hAnsi="Times New Roman" w:cs="Times New Roman"/>
          <w:kern w:val="0"/>
          <w:sz w:val="20"/>
          <w:szCs w:val="24"/>
          <w:lang w:val="en-GB" w:eastAsia="en-US"/>
        </w:rPr>
        <w:t xml:space="preserve"> </w:t>
      </w:r>
      <w:r w:rsidR="00807C1C">
        <w:rPr>
          <w:rFonts w:ascii="Times New Roman" w:eastAsia="Batang" w:hAnsi="Times New Roman" w:cs="Times New Roman"/>
          <w:kern w:val="0"/>
          <w:sz w:val="20"/>
          <w:szCs w:val="24"/>
          <w:lang w:val="en-GB" w:eastAsia="en-US"/>
        </w:rPr>
        <w:t>made for</w:t>
      </w:r>
      <w:r w:rsidR="00590017">
        <w:rPr>
          <w:rFonts w:ascii="Times New Roman" w:eastAsia="Batang" w:hAnsi="Times New Roman" w:cs="Times New Roman"/>
          <w:kern w:val="0"/>
          <w:sz w:val="20"/>
          <w:szCs w:val="24"/>
          <w:lang w:val="en-GB" w:eastAsia="en-US"/>
        </w:rPr>
        <w:t xml:space="preserve"> PF2/3</w:t>
      </w:r>
      <w:r w:rsidR="00035475">
        <w:rPr>
          <w:rFonts w:ascii="Times New Roman" w:eastAsia="Batang" w:hAnsi="Times New Roman" w:cs="Times New Roman"/>
          <w:kern w:val="0"/>
          <w:sz w:val="20"/>
          <w:szCs w:val="24"/>
          <w:lang w:val="en-GB" w:eastAsia="en-US"/>
        </w:rPr>
        <w:t xml:space="preserve"> to avoid the potential coverage imbalance between PF2/3 and PF4</w:t>
      </w:r>
      <w:r w:rsidR="00590017">
        <w:rPr>
          <w:rFonts w:ascii="Times New Roman" w:eastAsia="Batang" w:hAnsi="Times New Roman" w:cs="Times New Roman"/>
          <w:kern w:val="0"/>
          <w:sz w:val="20"/>
          <w:szCs w:val="24"/>
          <w:lang w:val="en-GB" w:eastAsia="en-US"/>
        </w:rPr>
        <w:t>.</w:t>
      </w:r>
    </w:p>
    <w:p w14:paraId="67A05288" w14:textId="5B0C6E33" w:rsidR="0094459C" w:rsidRPr="00C9172C" w:rsidRDefault="00590017" w:rsidP="000B39E6">
      <w:pPr>
        <w:widowControl/>
        <w:spacing w:line="252" w:lineRule="auto"/>
        <w:rPr>
          <w:rFonts w:ascii="Times New Roman" w:eastAsia="SimSun" w:hAnsi="Times New Roman" w:cs="Times New Roman"/>
          <w:b/>
          <w:sz w:val="20"/>
          <w:szCs w:val="24"/>
          <w:lang w:val="en-GB"/>
        </w:rPr>
      </w:pPr>
      <w:r w:rsidRPr="00590017">
        <w:rPr>
          <w:rFonts w:ascii="Times New Roman" w:eastAsia="SimSun" w:hAnsi="Times New Roman" w:cs="Times New Roman" w:hint="eastAsia"/>
          <w:b/>
          <w:sz w:val="20"/>
          <w:szCs w:val="24"/>
          <w:lang w:val="en-GB"/>
        </w:rPr>
        <w:t>P</w:t>
      </w:r>
      <w:r w:rsidRPr="00590017">
        <w:rPr>
          <w:rFonts w:ascii="Times New Roman" w:eastAsia="SimSun" w:hAnsi="Times New Roman" w:cs="Times New Roman"/>
          <w:b/>
          <w:sz w:val="20"/>
          <w:szCs w:val="24"/>
          <w:lang w:val="en-GB"/>
        </w:rPr>
        <w:t xml:space="preserve">roposal </w:t>
      </w:r>
      <w:r w:rsidR="006748B1">
        <w:rPr>
          <w:rFonts w:ascii="Times New Roman" w:eastAsia="SimSun" w:hAnsi="Times New Roman" w:cs="Times New Roman"/>
          <w:b/>
          <w:sz w:val="20"/>
          <w:szCs w:val="24"/>
          <w:lang w:val="en-GB"/>
        </w:rPr>
        <w:t>2</w:t>
      </w:r>
      <w:r w:rsidRPr="00590017">
        <w:rPr>
          <w:rFonts w:ascii="Times New Roman" w:eastAsia="SimSun" w:hAnsi="Times New Roman" w:cs="Times New Roman"/>
          <w:b/>
          <w:sz w:val="20"/>
          <w:szCs w:val="24"/>
          <w:lang w:val="en-GB"/>
        </w:rPr>
        <w:t xml:space="preserve">: </w:t>
      </w:r>
      <w:r w:rsidR="00C9172C">
        <w:rPr>
          <w:rFonts w:ascii="Times New Roman" w:eastAsia="SimSun" w:hAnsi="Times New Roman" w:cs="Times New Roman"/>
          <w:b/>
          <w:sz w:val="20"/>
          <w:szCs w:val="24"/>
          <w:lang w:val="en-GB"/>
        </w:rPr>
        <w:t>For PF2/3</w:t>
      </w:r>
      <w:r w:rsidR="00900140">
        <w:rPr>
          <w:rFonts w:ascii="Times New Roman" w:eastAsia="SimSun" w:hAnsi="Times New Roman" w:cs="Times New Roman"/>
          <w:b/>
          <w:sz w:val="20"/>
          <w:szCs w:val="24"/>
          <w:lang w:val="en-GB"/>
        </w:rPr>
        <w:t xml:space="preserve"> in 60GHz band</w:t>
      </w:r>
      <w:r w:rsidR="00C9172C">
        <w:rPr>
          <w:rFonts w:ascii="Times New Roman" w:eastAsia="SimSun" w:hAnsi="Times New Roman" w:cs="Times New Roman"/>
          <w:b/>
          <w:sz w:val="20"/>
          <w:szCs w:val="24"/>
          <w:lang w:val="en-GB"/>
        </w:rPr>
        <w:t xml:space="preserve">, </w:t>
      </w:r>
      <w:r w:rsidR="00C9172C" w:rsidRPr="00C9172C">
        <w:rPr>
          <w:rFonts w:ascii="Times New Roman" w:eastAsia="Batang" w:hAnsi="Times New Roman" w:cs="Times New Roman"/>
          <w:b/>
          <w:kern w:val="0"/>
          <w:sz w:val="20"/>
          <w:szCs w:val="24"/>
          <w:lang w:val="en-GB" w:eastAsia="en-US"/>
        </w:rPr>
        <w:t>the actual number of RBs used for a PUCCH transmission is equal to N</w:t>
      </w:r>
      <w:r w:rsidR="00C9172C" w:rsidRPr="00C9172C">
        <w:rPr>
          <w:rFonts w:ascii="Times New Roman" w:eastAsia="Batang" w:hAnsi="Times New Roman" w:cs="Times New Roman"/>
          <w:b/>
          <w:kern w:val="0"/>
          <w:sz w:val="20"/>
          <w:szCs w:val="24"/>
          <w:vertAlign w:val="subscript"/>
          <w:lang w:val="en-GB" w:eastAsia="en-US"/>
        </w:rPr>
        <w:t>RB</w:t>
      </w:r>
      <w:r w:rsidR="00C9172C" w:rsidRPr="00C9172C">
        <w:rPr>
          <w:rFonts w:ascii="Times New Roman" w:eastAsia="Batang" w:hAnsi="Times New Roman" w:cs="Times New Roman"/>
          <w:b/>
          <w:kern w:val="0"/>
          <w:sz w:val="20"/>
          <w:szCs w:val="24"/>
          <w:lang w:val="en-GB" w:eastAsia="en-US"/>
        </w:rPr>
        <w:t>, i.e., the actual number of RBs does not vary dynamically based on PUCCH payload.</w:t>
      </w:r>
    </w:p>
    <w:p w14:paraId="5F14DD20" w14:textId="1FA89F91" w:rsidR="0041547D" w:rsidRPr="00E25AFD" w:rsidRDefault="0041547D" w:rsidP="00C83BDE">
      <w:pPr>
        <w:widowControl/>
        <w:spacing w:after="120"/>
        <w:rPr>
          <w:rFonts w:ascii="Times New Roman" w:eastAsia="SimSun" w:hAnsi="Times New Roman" w:cs="Times New Roman"/>
          <w:b/>
          <w:sz w:val="20"/>
          <w:szCs w:val="24"/>
          <w:lang w:val="en-GB"/>
        </w:rPr>
      </w:pPr>
    </w:p>
    <w:p w14:paraId="4408A483" w14:textId="77777777" w:rsidR="00E150D1" w:rsidRPr="00E150D1" w:rsidRDefault="00E150D1" w:rsidP="00E150D1">
      <w:pPr>
        <w:pStyle w:val="a6"/>
        <w:keepNext/>
        <w:widowControl/>
        <w:numPr>
          <w:ilvl w:val="0"/>
          <w:numId w:val="12"/>
        </w:numPr>
        <w:tabs>
          <w:tab w:val="left" w:pos="567"/>
        </w:tabs>
        <w:spacing w:before="180" w:after="60"/>
        <w:ind w:firstLineChars="0"/>
        <w:jc w:val="left"/>
        <w:outlineLvl w:val="0"/>
        <w:rPr>
          <w:rFonts w:ascii="Times New Roman" w:eastAsia="MS Mincho" w:hAnsi="Times New Roman" w:cs="Times New Roman"/>
          <w:b/>
          <w:bCs/>
          <w:kern w:val="32"/>
          <w:sz w:val="28"/>
          <w:szCs w:val="32"/>
          <w:lang w:eastAsia="en-US"/>
        </w:rPr>
      </w:pPr>
      <w:r w:rsidRPr="00E150D1">
        <w:rPr>
          <w:rFonts w:ascii="Times New Roman" w:eastAsia="MS Mincho" w:hAnsi="Times New Roman" w:cs="Times New Roman"/>
          <w:b/>
          <w:bCs/>
          <w:kern w:val="32"/>
          <w:sz w:val="28"/>
          <w:szCs w:val="32"/>
          <w:lang w:eastAsia="en-US"/>
        </w:rPr>
        <w:t>Conclusion</w:t>
      </w:r>
    </w:p>
    <w:p w14:paraId="1A9C1FC4" w14:textId="3E924EB1" w:rsidR="00E150D1" w:rsidRPr="00E150D1" w:rsidRDefault="00E150D1" w:rsidP="00E150D1">
      <w:pPr>
        <w:widowControl/>
        <w:spacing w:after="120"/>
        <w:rPr>
          <w:rFonts w:ascii="Times New Roman" w:eastAsia="SimSun" w:hAnsi="Times New Roman" w:cs="Times New Roman"/>
          <w:sz w:val="20"/>
          <w:szCs w:val="24"/>
        </w:rPr>
      </w:pPr>
      <w:r w:rsidRPr="00E150D1">
        <w:rPr>
          <w:rFonts w:ascii="Times New Roman" w:eastAsia="MS Mincho" w:hAnsi="Times New Roman" w:cs="Times New Roman"/>
          <w:sz w:val="20"/>
          <w:szCs w:val="24"/>
        </w:rPr>
        <w:t xml:space="preserve">This contribution discusses the potential enhancements </w:t>
      </w:r>
      <w:r w:rsidR="002B15A6">
        <w:rPr>
          <w:rFonts w:ascii="Times New Roman" w:eastAsia="MS Mincho" w:hAnsi="Times New Roman" w:cs="Times New Roman"/>
          <w:sz w:val="20"/>
          <w:szCs w:val="24"/>
        </w:rPr>
        <w:t>for</w:t>
      </w:r>
      <w:r w:rsidRPr="00E150D1">
        <w:rPr>
          <w:rFonts w:ascii="Times New Roman" w:eastAsia="MS Mincho" w:hAnsi="Times New Roman" w:cs="Times New Roman"/>
          <w:sz w:val="20"/>
          <w:szCs w:val="24"/>
        </w:rPr>
        <w:t xml:space="preserve"> </w:t>
      </w:r>
      <w:r w:rsidR="00020683">
        <w:rPr>
          <w:rFonts w:ascii="Times New Roman" w:eastAsia="MS Mincho" w:hAnsi="Times New Roman" w:cs="Times New Roman"/>
          <w:sz w:val="20"/>
          <w:szCs w:val="24"/>
        </w:rPr>
        <w:t>PUCCH format 0/1/4</w:t>
      </w:r>
      <w:r w:rsidRPr="00E150D1">
        <w:rPr>
          <w:rFonts w:ascii="Times New Roman" w:eastAsia="MS Mincho" w:hAnsi="Times New Roman" w:cs="Times New Roman"/>
          <w:sz w:val="20"/>
          <w:szCs w:val="24"/>
        </w:rPr>
        <w:t>. T</w:t>
      </w:r>
      <w:r w:rsidRPr="00E150D1">
        <w:rPr>
          <w:rFonts w:ascii="Times New Roman" w:eastAsia="SimSun" w:hAnsi="Times New Roman" w:cs="Times New Roman"/>
          <w:sz w:val="20"/>
          <w:szCs w:val="24"/>
        </w:rPr>
        <w:t xml:space="preserve">he following observations and proposals are made. </w:t>
      </w:r>
    </w:p>
    <w:p w14:paraId="6B8354AF" w14:textId="5CFAE6A7" w:rsidR="006748B1" w:rsidRPr="00C9172C" w:rsidRDefault="006748B1" w:rsidP="006748B1">
      <w:pPr>
        <w:widowControl/>
        <w:spacing w:line="252" w:lineRule="auto"/>
        <w:rPr>
          <w:rFonts w:ascii="Times New Roman" w:eastAsia="SimSun" w:hAnsi="Times New Roman" w:cs="Times New Roman"/>
          <w:b/>
          <w:sz w:val="20"/>
          <w:szCs w:val="24"/>
          <w:lang w:val="en-GB"/>
        </w:rPr>
      </w:pPr>
      <w:bookmarkStart w:id="1" w:name="_GoBack"/>
      <w:bookmarkEnd w:id="1"/>
      <w:r w:rsidRPr="00590017">
        <w:rPr>
          <w:rFonts w:ascii="Times New Roman" w:eastAsia="SimSun" w:hAnsi="Times New Roman" w:cs="Times New Roman" w:hint="eastAsia"/>
          <w:b/>
          <w:sz w:val="20"/>
          <w:szCs w:val="24"/>
          <w:lang w:val="en-GB"/>
        </w:rPr>
        <w:t>P</w:t>
      </w:r>
      <w:r w:rsidRPr="00590017">
        <w:rPr>
          <w:rFonts w:ascii="Times New Roman" w:eastAsia="SimSun" w:hAnsi="Times New Roman" w:cs="Times New Roman"/>
          <w:b/>
          <w:sz w:val="20"/>
          <w:szCs w:val="24"/>
          <w:lang w:val="en-GB"/>
        </w:rPr>
        <w:t xml:space="preserve">roposal </w:t>
      </w:r>
      <w:r w:rsidR="00C805FA">
        <w:rPr>
          <w:rFonts w:ascii="Times New Roman" w:eastAsia="SimSun" w:hAnsi="Times New Roman" w:cs="Times New Roman"/>
          <w:b/>
          <w:sz w:val="20"/>
          <w:szCs w:val="24"/>
          <w:lang w:val="en-GB"/>
        </w:rPr>
        <w:t>1</w:t>
      </w:r>
      <w:r w:rsidRPr="00590017">
        <w:rPr>
          <w:rFonts w:ascii="Times New Roman" w:eastAsia="SimSun" w:hAnsi="Times New Roman" w:cs="Times New Roman"/>
          <w:b/>
          <w:sz w:val="20"/>
          <w:szCs w:val="24"/>
          <w:lang w:val="en-GB"/>
        </w:rPr>
        <w:t xml:space="preserve">: </w:t>
      </w:r>
      <w:r>
        <w:rPr>
          <w:rFonts w:ascii="Times New Roman" w:eastAsia="SimSun" w:hAnsi="Times New Roman" w:cs="Times New Roman"/>
          <w:b/>
          <w:sz w:val="20"/>
          <w:szCs w:val="24"/>
          <w:lang w:val="en-GB"/>
        </w:rPr>
        <w:t xml:space="preserve">For PF2/3 in 60GHz band, </w:t>
      </w:r>
      <w:r w:rsidRPr="00C9172C">
        <w:rPr>
          <w:rFonts w:ascii="Times New Roman" w:eastAsia="Batang" w:hAnsi="Times New Roman" w:cs="Times New Roman"/>
          <w:b/>
          <w:kern w:val="0"/>
          <w:sz w:val="20"/>
          <w:szCs w:val="24"/>
          <w:lang w:val="en-GB" w:eastAsia="en-US"/>
        </w:rPr>
        <w:t>the actual number of RBs used for a PUCCH transmission is equal to N</w:t>
      </w:r>
      <w:r w:rsidRPr="00C9172C">
        <w:rPr>
          <w:rFonts w:ascii="Times New Roman" w:eastAsia="Batang" w:hAnsi="Times New Roman" w:cs="Times New Roman"/>
          <w:b/>
          <w:kern w:val="0"/>
          <w:sz w:val="20"/>
          <w:szCs w:val="24"/>
          <w:vertAlign w:val="subscript"/>
          <w:lang w:val="en-GB" w:eastAsia="en-US"/>
        </w:rPr>
        <w:t>RB</w:t>
      </w:r>
      <w:r w:rsidRPr="00C9172C">
        <w:rPr>
          <w:rFonts w:ascii="Times New Roman" w:eastAsia="Batang" w:hAnsi="Times New Roman" w:cs="Times New Roman"/>
          <w:b/>
          <w:kern w:val="0"/>
          <w:sz w:val="20"/>
          <w:szCs w:val="24"/>
          <w:lang w:val="en-GB" w:eastAsia="en-US"/>
        </w:rPr>
        <w:t>, i.e., the actual number of RBs does not vary dynamically based on PUCCH payload.</w:t>
      </w:r>
    </w:p>
    <w:p w14:paraId="31B191D5" w14:textId="1BF19806" w:rsidR="007677E8" w:rsidRPr="006748B1" w:rsidRDefault="007677E8" w:rsidP="007677E8">
      <w:pPr>
        <w:widowControl/>
        <w:spacing w:line="252" w:lineRule="auto"/>
        <w:rPr>
          <w:rFonts w:ascii="Times New Roman" w:eastAsia="SimSun" w:hAnsi="Times New Roman" w:cs="Times New Roman"/>
          <w:b/>
          <w:sz w:val="20"/>
          <w:szCs w:val="24"/>
          <w:lang w:val="en-GB"/>
        </w:rPr>
      </w:pPr>
    </w:p>
    <w:p w14:paraId="06199EE6" w14:textId="77777777" w:rsidR="007677E8" w:rsidRPr="0045081F" w:rsidRDefault="007677E8" w:rsidP="00E150D1">
      <w:pPr>
        <w:widowControl/>
        <w:spacing w:after="120"/>
        <w:rPr>
          <w:rFonts w:ascii="Times New Roman" w:eastAsia="SimSun" w:hAnsi="Times New Roman" w:cs="Times New Roman"/>
          <w:sz w:val="20"/>
          <w:szCs w:val="24"/>
        </w:rPr>
      </w:pPr>
    </w:p>
    <w:p w14:paraId="695B7699" w14:textId="77777777" w:rsidR="00E150D1" w:rsidRPr="00E150D1" w:rsidRDefault="00E150D1" w:rsidP="00E150D1">
      <w:pPr>
        <w:pStyle w:val="a6"/>
        <w:keepNext/>
        <w:widowControl/>
        <w:numPr>
          <w:ilvl w:val="0"/>
          <w:numId w:val="13"/>
        </w:numPr>
        <w:tabs>
          <w:tab w:val="left" w:pos="567"/>
        </w:tabs>
        <w:spacing w:before="180" w:after="60"/>
        <w:ind w:firstLineChars="0"/>
        <w:jc w:val="left"/>
        <w:outlineLvl w:val="0"/>
        <w:rPr>
          <w:rFonts w:ascii="Times New Roman" w:eastAsia="MS Mincho" w:hAnsi="Times New Roman" w:cs="Times New Roman"/>
          <w:b/>
          <w:bCs/>
          <w:kern w:val="32"/>
          <w:sz w:val="28"/>
          <w:szCs w:val="32"/>
          <w:lang w:eastAsia="en-US"/>
        </w:rPr>
      </w:pPr>
      <w:r w:rsidRPr="00E150D1">
        <w:rPr>
          <w:rFonts w:ascii="Times New Roman" w:eastAsia="MS Mincho" w:hAnsi="Times New Roman" w:cs="Times New Roman"/>
          <w:b/>
          <w:bCs/>
          <w:kern w:val="32"/>
          <w:sz w:val="28"/>
          <w:szCs w:val="32"/>
          <w:lang w:eastAsia="en-US"/>
        </w:rPr>
        <w:t>Reference</w:t>
      </w:r>
    </w:p>
    <w:tbl>
      <w:tblPr>
        <w:tblW w:w="9288" w:type="dxa"/>
        <w:tblLayout w:type="fixed"/>
        <w:tblLook w:val="0000" w:firstRow="0" w:lastRow="0" w:firstColumn="0" w:lastColumn="0" w:noHBand="0" w:noVBand="0"/>
      </w:tblPr>
      <w:tblGrid>
        <w:gridCol w:w="675"/>
        <w:gridCol w:w="8613"/>
      </w:tblGrid>
      <w:tr w:rsidR="00E150D1" w:rsidRPr="00E150D1" w14:paraId="6890AF45" w14:textId="77777777" w:rsidTr="00E178CE">
        <w:tc>
          <w:tcPr>
            <w:tcW w:w="675" w:type="dxa"/>
          </w:tcPr>
          <w:p w14:paraId="74E1B574" w14:textId="77777777" w:rsidR="00E150D1" w:rsidRPr="00E150D1" w:rsidRDefault="00E150D1" w:rsidP="00E150D1">
            <w:pPr>
              <w:widowControl/>
              <w:spacing w:after="120"/>
              <w:rPr>
                <w:rFonts w:ascii="Times New Roman" w:eastAsia="SimSun" w:hAnsi="Times New Roman" w:cs="Times New Roman"/>
                <w:sz w:val="20"/>
                <w:szCs w:val="24"/>
              </w:rPr>
            </w:pPr>
            <w:r w:rsidRPr="00E150D1">
              <w:rPr>
                <w:rFonts w:ascii="Times New Roman" w:eastAsia="SimSun" w:hAnsi="Times New Roman" w:cs="Times New Roman"/>
                <w:sz w:val="20"/>
                <w:szCs w:val="24"/>
              </w:rPr>
              <w:t>[1]</w:t>
            </w:r>
          </w:p>
        </w:tc>
        <w:tc>
          <w:tcPr>
            <w:tcW w:w="8613" w:type="dxa"/>
          </w:tcPr>
          <w:p w14:paraId="11FB163C" w14:textId="44CEAEE2" w:rsidR="00E150D1" w:rsidRPr="00E150D1" w:rsidRDefault="002734E3" w:rsidP="00E150D1">
            <w:pPr>
              <w:widowControl/>
              <w:spacing w:after="120"/>
              <w:rPr>
                <w:rFonts w:ascii="Times New Roman" w:eastAsia="SimSun" w:hAnsi="Times New Roman" w:cs="Times New Roman"/>
                <w:sz w:val="20"/>
                <w:szCs w:val="24"/>
              </w:rPr>
            </w:pPr>
            <w:r w:rsidRPr="00E178CE">
              <w:rPr>
                <w:rFonts w:ascii="Times New Roman" w:eastAsia="SimSun" w:hAnsi="Times New Roman" w:cs="Times New Roman" w:hint="eastAsia"/>
                <w:sz w:val="20"/>
                <w:szCs w:val="24"/>
              </w:rPr>
              <w:t>RAN1#10</w:t>
            </w:r>
            <w:r w:rsidR="007677E8">
              <w:rPr>
                <w:rFonts w:ascii="Times New Roman" w:eastAsia="SimSun" w:hAnsi="Times New Roman" w:cs="Times New Roman" w:hint="eastAsia"/>
                <w:sz w:val="20"/>
                <w:szCs w:val="24"/>
              </w:rPr>
              <w:t>6</w:t>
            </w:r>
            <w:r w:rsidR="000B09E0">
              <w:rPr>
                <w:rFonts w:ascii="Times New Roman" w:eastAsia="SimSun" w:hAnsi="Times New Roman" w:cs="Times New Roman"/>
                <w:sz w:val="20"/>
                <w:szCs w:val="24"/>
              </w:rPr>
              <w:t>bis</w:t>
            </w:r>
            <w:r>
              <w:rPr>
                <w:rFonts w:ascii="Times New Roman" w:eastAsia="SimSun" w:hAnsi="Times New Roman" w:cs="Times New Roman"/>
                <w:sz w:val="20"/>
                <w:szCs w:val="24"/>
              </w:rPr>
              <w:t>-</w:t>
            </w:r>
            <w:r w:rsidRPr="00E178CE">
              <w:rPr>
                <w:rFonts w:ascii="Times New Roman" w:eastAsia="SimSun" w:hAnsi="Times New Roman" w:cs="Times New Roman" w:hint="eastAsia"/>
                <w:sz w:val="20"/>
                <w:szCs w:val="24"/>
              </w:rPr>
              <w:t>e meeting chairman notes</w:t>
            </w:r>
          </w:p>
        </w:tc>
      </w:tr>
      <w:tr w:rsidR="00E150D1" w:rsidRPr="00E150D1" w14:paraId="28A157F8" w14:textId="77777777" w:rsidTr="00E178CE">
        <w:tc>
          <w:tcPr>
            <w:tcW w:w="675" w:type="dxa"/>
          </w:tcPr>
          <w:p w14:paraId="11A0E21B" w14:textId="0930E8A9" w:rsidR="00E150D1" w:rsidRPr="00E150D1" w:rsidRDefault="00E178CE" w:rsidP="00E150D1">
            <w:pPr>
              <w:widowControl/>
              <w:spacing w:after="120"/>
              <w:rPr>
                <w:rFonts w:ascii="Times New Roman" w:eastAsia="SimSun" w:hAnsi="Times New Roman" w:cs="Times New Roman"/>
                <w:sz w:val="20"/>
                <w:szCs w:val="24"/>
              </w:rPr>
            </w:pPr>
            <w:r>
              <w:rPr>
                <w:rFonts w:ascii="Times New Roman" w:eastAsia="SimSun" w:hAnsi="Times New Roman" w:cs="Times New Roman" w:hint="eastAsia"/>
                <w:sz w:val="20"/>
                <w:szCs w:val="24"/>
              </w:rPr>
              <w:t>[</w:t>
            </w:r>
            <w:r>
              <w:rPr>
                <w:rFonts w:ascii="Times New Roman" w:eastAsia="SimSun" w:hAnsi="Times New Roman" w:cs="Times New Roman"/>
                <w:sz w:val="20"/>
                <w:szCs w:val="24"/>
              </w:rPr>
              <w:t>2]</w:t>
            </w:r>
          </w:p>
        </w:tc>
        <w:tc>
          <w:tcPr>
            <w:tcW w:w="8613" w:type="dxa"/>
          </w:tcPr>
          <w:p w14:paraId="640ED8D5" w14:textId="5A4B1CDA" w:rsidR="00E150D1" w:rsidRPr="00E150D1" w:rsidRDefault="000C75CA" w:rsidP="00E150D1">
            <w:pPr>
              <w:widowControl/>
              <w:spacing w:after="120"/>
              <w:rPr>
                <w:rFonts w:ascii="Times New Roman" w:eastAsia="SimSun" w:hAnsi="Times New Roman" w:cs="Times New Roman"/>
                <w:sz w:val="20"/>
                <w:szCs w:val="24"/>
              </w:rPr>
            </w:pPr>
            <w:r w:rsidRPr="000C75CA">
              <w:rPr>
                <w:rFonts w:ascii="Times New Roman" w:eastAsia="SimSun" w:hAnsi="Times New Roman" w:cs="Times New Roman"/>
                <w:sz w:val="20"/>
                <w:szCs w:val="24"/>
              </w:rPr>
              <w:t>RP-202925, Extending current NR operation to 71GHz WID.</w:t>
            </w:r>
          </w:p>
        </w:tc>
      </w:tr>
      <w:tr w:rsidR="00E178CE" w:rsidRPr="00E150D1" w14:paraId="74BE4178" w14:textId="77777777" w:rsidTr="00E178CE">
        <w:tc>
          <w:tcPr>
            <w:tcW w:w="675" w:type="dxa"/>
          </w:tcPr>
          <w:p w14:paraId="248BB2B2" w14:textId="0948698A" w:rsidR="00E178CE" w:rsidRPr="00E150D1" w:rsidRDefault="00E178CE" w:rsidP="00E178CE">
            <w:pPr>
              <w:widowControl/>
              <w:spacing w:after="120"/>
              <w:rPr>
                <w:rFonts w:ascii="Times New Roman" w:eastAsia="SimSun" w:hAnsi="Times New Roman" w:cs="Times New Roman"/>
                <w:sz w:val="20"/>
                <w:szCs w:val="24"/>
              </w:rPr>
            </w:pPr>
            <w:r w:rsidRPr="00E150D1">
              <w:rPr>
                <w:rFonts w:ascii="Times New Roman" w:eastAsia="SimSun" w:hAnsi="Times New Roman" w:cs="Times New Roman" w:hint="eastAsia"/>
                <w:sz w:val="20"/>
                <w:szCs w:val="24"/>
              </w:rPr>
              <w:t>[</w:t>
            </w:r>
            <w:r w:rsidR="007677E8">
              <w:rPr>
                <w:rFonts w:ascii="Times New Roman" w:eastAsia="SimSun" w:hAnsi="Times New Roman" w:cs="Times New Roman" w:hint="eastAsia"/>
                <w:sz w:val="20"/>
                <w:szCs w:val="24"/>
              </w:rPr>
              <w:t>3</w:t>
            </w:r>
            <w:r w:rsidRPr="00E150D1">
              <w:rPr>
                <w:rFonts w:ascii="Times New Roman" w:eastAsia="SimSun" w:hAnsi="Times New Roman" w:cs="Times New Roman" w:hint="eastAsia"/>
                <w:sz w:val="20"/>
                <w:szCs w:val="24"/>
              </w:rPr>
              <w:t>]</w:t>
            </w:r>
          </w:p>
        </w:tc>
        <w:tc>
          <w:tcPr>
            <w:tcW w:w="8613" w:type="dxa"/>
          </w:tcPr>
          <w:p w14:paraId="1E5317A1" w14:textId="6203CC7C" w:rsidR="00E178CE" w:rsidRPr="00E150D1" w:rsidRDefault="002734E3" w:rsidP="00E178CE">
            <w:pPr>
              <w:widowControl/>
              <w:spacing w:after="120"/>
              <w:rPr>
                <w:rFonts w:ascii="Times New Roman" w:eastAsia="SimSun" w:hAnsi="Times New Roman" w:cs="Times New Roman"/>
                <w:sz w:val="20"/>
                <w:szCs w:val="24"/>
              </w:rPr>
            </w:pPr>
            <w:r w:rsidRPr="001B4DBC">
              <w:rPr>
                <w:rFonts w:ascii="Times New Roman" w:eastAsia="SimSun" w:hAnsi="Times New Roman" w:cs="Times New Roman"/>
                <w:sz w:val="20"/>
                <w:szCs w:val="24"/>
                <w:lang w:val="en-GB"/>
              </w:rPr>
              <w:t>R1-21</w:t>
            </w:r>
            <w:r w:rsidR="000B09E0">
              <w:rPr>
                <w:rFonts w:ascii="Times New Roman" w:eastAsia="SimSun" w:hAnsi="Times New Roman" w:cs="Times New Roman"/>
                <w:sz w:val="20"/>
                <w:szCs w:val="24"/>
                <w:lang w:val="en-GB"/>
              </w:rPr>
              <w:t>10499</w:t>
            </w:r>
            <w:r>
              <w:rPr>
                <w:rFonts w:ascii="Times New Roman" w:eastAsia="SimSun" w:hAnsi="Times New Roman" w:cs="Times New Roman"/>
                <w:sz w:val="20"/>
                <w:szCs w:val="24"/>
                <w:lang w:val="en-GB"/>
              </w:rPr>
              <w:t xml:space="preserve">, </w:t>
            </w:r>
            <w:r w:rsidR="000B09E0" w:rsidRPr="000B09E0">
              <w:rPr>
                <w:rFonts w:ascii="Times" w:eastAsia="Batang" w:hAnsi="Times" w:cs="Times New Roman"/>
                <w:bCs/>
                <w:kern w:val="0"/>
                <w:sz w:val="20"/>
                <w:szCs w:val="24"/>
                <w:lang w:val="en-GB" w:eastAsia="x-none"/>
              </w:rPr>
              <w:t>FL Summary #2 for [106bis-e-NR-52-71GHz-03] Email discussion/approval on enhancements for PUCCH formats 0/1/4</w:t>
            </w:r>
          </w:p>
        </w:tc>
      </w:tr>
    </w:tbl>
    <w:p w14:paraId="31ED806B" w14:textId="77777777" w:rsidR="00E150D1" w:rsidRPr="00E150D1" w:rsidRDefault="00E150D1" w:rsidP="00E150D1">
      <w:pPr>
        <w:widowControl/>
        <w:jc w:val="left"/>
        <w:rPr>
          <w:rFonts w:ascii="Times New Roman" w:eastAsia="Times New Roman" w:hAnsi="Times New Roman" w:cs="Times New Roman"/>
          <w:kern w:val="0"/>
          <w:sz w:val="20"/>
          <w:szCs w:val="24"/>
          <w:lang w:eastAsia="en-US"/>
        </w:rPr>
      </w:pPr>
    </w:p>
    <w:p w14:paraId="389C00B6" w14:textId="10952BB1" w:rsidR="00F87539" w:rsidRPr="00E150D1" w:rsidRDefault="00F87539" w:rsidP="00E150D1"/>
    <w:sectPr w:rsidR="00F87539" w:rsidRPr="00E150D1">
      <w:pgSz w:w="11906" w:h="16838"/>
      <w:pgMar w:top="1417" w:right="1417" w:bottom="1417" w:left="1417" w:header="708" w:footer="7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4B253A" w14:textId="77777777" w:rsidR="00C035CE" w:rsidRDefault="00C035CE" w:rsidP="007D01EB">
      <w:r>
        <w:separator/>
      </w:r>
    </w:p>
  </w:endnote>
  <w:endnote w:type="continuationSeparator" w:id="0">
    <w:p w14:paraId="6FBF2E9F" w14:textId="77777777" w:rsidR="00C035CE" w:rsidRDefault="00C035CE" w:rsidP="007D01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SimSun"/>
    <w:panose1 w:val="00000000000000000000"/>
    <w:charset w:val="86"/>
    <w:family w:val="roman"/>
    <w:notTrueType/>
    <w:pitch w:val="default"/>
  </w:font>
  <w:font w:name="Helvetica">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等线 Light">
    <w:altName w:val="SimSun"/>
    <w:panose1 w:val="00000000000000000000"/>
    <w:charset w:val="86"/>
    <w:family w:val="roman"/>
    <w:notTrueType/>
    <w:pitch w:val="default"/>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ABF31D" w14:textId="77777777" w:rsidR="00C035CE" w:rsidRDefault="00C035CE" w:rsidP="007D01EB">
      <w:r>
        <w:separator/>
      </w:r>
    </w:p>
  </w:footnote>
  <w:footnote w:type="continuationSeparator" w:id="0">
    <w:p w14:paraId="6F6DE42B" w14:textId="77777777" w:rsidR="00C035CE" w:rsidRDefault="00C035CE" w:rsidP="007D01E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ED2FE8"/>
    <w:multiLevelType w:val="multilevel"/>
    <w:tmpl w:val="07ED2F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0A935C6A"/>
    <w:multiLevelType w:val="hybridMultilevel"/>
    <w:tmpl w:val="40705D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B614530"/>
    <w:multiLevelType w:val="multilevel"/>
    <w:tmpl w:val="0B614530"/>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F2C4831"/>
    <w:multiLevelType w:val="multilevel"/>
    <w:tmpl w:val="F2AEB3B8"/>
    <w:lvl w:ilvl="0">
      <w:start w:val="3"/>
      <w:numFmt w:val="decimal"/>
      <w:lvlText w:val="%1."/>
      <w:lvlJc w:val="left"/>
      <w:pPr>
        <w:tabs>
          <w:tab w:val="num" w:pos="567"/>
        </w:tabs>
        <w:ind w:left="567" w:hanging="567"/>
      </w:pPr>
      <w:rPr>
        <w:rFonts w:hint="default"/>
        <w:u w:val="none"/>
      </w:rPr>
    </w:lvl>
    <w:lvl w:ilvl="1">
      <w:start w:val="1"/>
      <w:numFmt w:val="decimal"/>
      <w:lvlText w:val="%1.%2."/>
      <w:lvlJc w:val="left"/>
      <w:pPr>
        <w:tabs>
          <w:tab w:val="num" w:pos="2269"/>
        </w:tabs>
        <w:ind w:left="2269" w:hanging="567"/>
      </w:pPr>
      <w:rPr>
        <w:rFonts w:hint="default"/>
        <w:color w:val="000000"/>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
    <w:nsid w:val="1C8E23F6"/>
    <w:multiLevelType w:val="multilevel"/>
    <w:tmpl w:val="1C8E23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1D33636B"/>
    <w:multiLevelType w:val="hybridMultilevel"/>
    <w:tmpl w:val="A150EA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1EB074CC"/>
    <w:multiLevelType w:val="hybridMultilevel"/>
    <w:tmpl w:val="0D54C3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2D0C6251"/>
    <w:multiLevelType w:val="hybridMultilevel"/>
    <w:tmpl w:val="4490A1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313736B4"/>
    <w:multiLevelType w:val="multilevel"/>
    <w:tmpl w:val="313736B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nsid w:val="33156390"/>
    <w:multiLevelType w:val="hybridMultilevel"/>
    <w:tmpl w:val="261457EE"/>
    <w:lvl w:ilvl="0" w:tplc="0884EB94">
      <w:start w:val="1"/>
      <w:numFmt w:val="decimal"/>
      <w:lvlText w:val="%1."/>
      <w:lvlJc w:val="left"/>
      <w:pPr>
        <w:ind w:left="360" w:hanging="360"/>
      </w:pPr>
      <w:rPr>
        <w:rFonts w:hint="default"/>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4ED19B0"/>
    <w:multiLevelType w:val="multilevel"/>
    <w:tmpl w:val="7BED18BC"/>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2269"/>
        </w:tabs>
        <w:ind w:left="2269" w:hanging="567"/>
      </w:pPr>
      <w:rPr>
        <w:rFonts w:hint="default"/>
        <w:color w:val="000000"/>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11">
    <w:nsid w:val="3C04355C"/>
    <w:multiLevelType w:val="hybridMultilevel"/>
    <w:tmpl w:val="761214B2"/>
    <w:lvl w:ilvl="0" w:tplc="B070395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41F76519"/>
    <w:multiLevelType w:val="hybridMultilevel"/>
    <w:tmpl w:val="98C666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44D56B5F"/>
    <w:multiLevelType w:val="multilevel"/>
    <w:tmpl w:val="E3BE8346"/>
    <w:lvl w:ilvl="0">
      <w:start w:val="4"/>
      <w:numFmt w:val="decimal"/>
      <w:lvlText w:val="%1."/>
      <w:lvlJc w:val="left"/>
      <w:pPr>
        <w:tabs>
          <w:tab w:val="num" w:pos="567"/>
        </w:tabs>
        <w:ind w:left="567" w:hanging="567"/>
      </w:pPr>
      <w:rPr>
        <w:rFonts w:hint="default"/>
        <w:u w:val="none"/>
      </w:rPr>
    </w:lvl>
    <w:lvl w:ilvl="1">
      <w:start w:val="1"/>
      <w:numFmt w:val="decimal"/>
      <w:lvlText w:val="%1.%2."/>
      <w:lvlJc w:val="left"/>
      <w:pPr>
        <w:tabs>
          <w:tab w:val="num" w:pos="2269"/>
        </w:tabs>
        <w:ind w:left="2269" w:hanging="567"/>
      </w:pPr>
      <w:rPr>
        <w:rFonts w:hint="default"/>
        <w:color w:val="000000"/>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14">
    <w:nsid w:val="47CE7520"/>
    <w:multiLevelType w:val="hybridMultilevel"/>
    <w:tmpl w:val="F6048AD0"/>
    <w:lvl w:ilvl="0" w:tplc="12BC36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47EC6DC6"/>
    <w:multiLevelType w:val="multilevel"/>
    <w:tmpl w:val="7BED18BC"/>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2269"/>
        </w:tabs>
        <w:ind w:left="2269" w:hanging="567"/>
      </w:pPr>
      <w:rPr>
        <w:rFonts w:hint="default"/>
        <w:color w:val="000000"/>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16">
    <w:nsid w:val="480D659E"/>
    <w:multiLevelType w:val="multilevel"/>
    <w:tmpl w:val="480D65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4B1775BB"/>
    <w:multiLevelType w:val="hybridMultilevel"/>
    <w:tmpl w:val="8C204B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FC75A77"/>
    <w:multiLevelType w:val="hybridMultilevel"/>
    <w:tmpl w:val="B5EC8C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520606D1"/>
    <w:multiLevelType w:val="multilevel"/>
    <w:tmpl w:val="520606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5D9E3468"/>
    <w:multiLevelType w:val="hybridMultilevel"/>
    <w:tmpl w:val="4FDE68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8D92317"/>
    <w:multiLevelType w:val="multilevel"/>
    <w:tmpl w:val="68D92317"/>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nsid w:val="6D5D5156"/>
    <w:multiLevelType w:val="hybridMultilevel"/>
    <w:tmpl w:val="3CFAD2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703F7466"/>
    <w:multiLevelType w:val="hybridMultilevel"/>
    <w:tmpl w:val="2E62B06E"/>
    <w:lvl w:ilvl="0" w:tplc="D9DA08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7141232C"/>
    <w:multiLevelType w:val="multilevel"/>
    <w:tmpl w:val="714123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nsid w:val="79673616"/>
    <w:multiLevelType w:val="hybridMultilevel"/>
    <w:tmpl w:val="81E0E2A8"/>
    <w:lvl w:ilvl="0" w:tplc="0C7E94E0">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7BED18BC"/>
    <w:multiLevelType w:val="multilevel"/>
    <w:tmpl w:val="7BED18BC"/>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2269"/>
        </w:tabs>
        <w:ind w:left="2269" w:hanging="567"/>
      </w:pPr>
      <w:rPr>
        <w:rFonts w:hint="default"/>
        <w:color w:val="000000"/>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7">
    <w:nsid w:val="7E073698"/>
    <w:multiLevelType w:val="hybridMultilevel"/>
    <w:tmpl w:val="61EAC8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7F024F61"/>
    <w:multiLevelType w:val="multilevel"/>
    <w:tmpl w:val="7F024F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6"/>
  </w:num>
  <w:num w:numId="2">
    <w:abstractNumId w:val="4"/>
  </w:num>
  <w:num w:numId="3">
    <w:abstractNumId w:val="8"/>
  </w:num>
  <w:num w:numId="4">
    <w:abstractNumId w:val="21"/>
  </w:num>
  <w:num w:numId="5">
    <w:abstractNumId w:val="2"/>
  </w:num>
  <w:num w:numId="6">
    <w:abstractNumId w:val="17"/>
  </w:num>
  <w:num w:numId="7">
    <w:abstractNumId w:val="25"/>
  </w:num>
  <w:num w:numId="8">
    <w:abstractNumId w:val="14"/>
  </w:num>
  <w:num w:numId="9">
    <w:abstractNumId w:val="23"/>
  </w:num>
  <w:num w:numId="10">
    <w:abstractNumId w:val="10"/>
  </w:num>
  <w:num w:numId="11">
    <w:abstractNumId w:val="15"/>
  </w:num>
  <w:num w:numId="12">
    <w:abstractNumId w:val="3"/>
  </w:num>
  <w:num w:numId="13">
    <w:abstractNumId w:val="13"/>
  </w:num>
  <w:num w:numId="14">
    <w:abstractNumId w:val="7"/>
  </w:num>
  <w:num w:numId="15">
    <w:abstractNumId w:val="18"/>
  </w:num>
  <w:num w:numId="16">
    <w:abstractNumId w:val="27"/>
  </w:num>
  <w:num w:numId="17">
    <w:abstractNumId w:val="11"/>
  </w:num>
  <w:num w:numId="18">
    <w:abstractNumId w:val="0"/>
  </w:num>
  <w:num w:numId="19">
    <w:abstractNumId w:val="28"/>
  </w:num>
  <w:num w:numId="20">
    <w:abstractNumId w:val="19"/>
  </w:num>
  <w:num w:numId="21">
    <w:abstractNumId w:val="24"/>
  </w:num>
  <w:num w:numId="22">
    <w:abstractNumId w:val="20"/>
  </w:num>
  <w:num w:numId="23">
    <w:abstractNumId w:val="9"/>
  </w:num>
  <w:num w:numId="24">
    <w:abstractNumId w:val="16"/>
  </w:num>
  <w:num w:numId="25">
    <w:abstractNumId w:val="5"/>
  </w:num>
  <w:num w:numId="26">
    <w:abstractNumId w:val="22"/>
  </w:num>
  <w:num w:numId="27">
    <w:abstractNumId w:val="1"/>
  </w:num>
  <w:num w:numId="28">
    <w:abstractNumId w:val="6"/>
  </w:num>
  <w:num w:numId="2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isplayBackgroundShape/>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0BD7"/>
    <w:rsid w:val="00001DBB"/>
    <w:rsid w:val="00005327"/>
    <w:rsid w:val="00005809"/>
    <w:rsid w:val="000111DA"/>
    <w:rsid w:val="00011BA3"/>
    <w:rsid w:val="00017C88"/>
    <w:rsid w:val="00020683"/>
    <w:rsid w:val="00035475"/>
    <w:rsid w:val="000542F3"/>
    <w:rsid w:val="00055FA5"/>
    <w:rsid w:val="000628E3"/>
    <w:rsid w:val="00063FE5"/>
    <w:rsid w:val="00072024"/>
    <w:rsid w:val="00092EAA"/>
    <w:rsid w:val="000A62E6"/>
    <w:rsid w:val="000B09E0"/>
    <w:rsid w:val="000B39E6"/>
    <w:rsid w:val="000C0EE9"/>
    <w:rsid w:val="000C24BB"/>
    <w:rsid w:val="000C75CA"/>
    <w:rsid w:val="000D327F"/>
    <w:rsid w:val="000E02CB"/>
    <w:rsid w:val="00116C1F"/>
    <w:rsid w:val="001176DA"/>
    <w:rsid w:val="001350D3"/>
    <w:rsid w:val="00136ECB"/>
    <w:rsid w:val="00147ADD"/>
    <w:rsid w:val="0017394C"/>
    <w:rsid w:val="00185A45"/>
    <w:rsid w:val="00186EF2"/>
    <w:rsid w:val="00187728"/>
    <w:rsid w:val="001B0B8B"/>
    <w:rsid w:val="001B4DBC"/>
    <w:rsid w:val="001E0C6B"/>
    <w:rsid w:val="001E5C65"/>
    <w:rsid w:val="00217917"/>
    <w:rsid w:val="00235B47"/>
    <w:rsid w:val="00244867"/>
    <w:rsid w:val="002573EA"/>
    <w:rsid w:val="0026706B"/>
    <w:rsid w:val="002734E3"/>
    <w:rsid w:val="002868DD"/>
    <w:rsid w:val="00291340"/>
    <w:rsid w:val="002918A9"/>
    <w:rsid w:val="00296C28"/>
    <w:rsid w:val="002A04BD"/>
    <w:rsid w:val="002A710F"/>
    <w:rsid w:val="002B0E4C"/>
    <w:rsid w:val="002B15A6"/>
    <w:rsid w:val="002B17D3"/>
    <w:rsid w:val="002E6C5A"/>
    <w:rsid w:val="002F64C2"/>
    <w:rsid w:val="0030086D"/>
    <w:rsid w:val="00303EDB"/>
    <w:rsid w:val="00316456"/>
    <w:rsid w:val="0032103C"/>
    <w:rsid w:val="003233FD"/>
    <w:rsid w:val="0033415A"/>
    <w:rsid w:val="0034107C"/>
    <w:rsid w:val="00371F0E"/>
    <w:rsid w:val="00382128"/>
    <w:rsid w:val="003823B8"/>
    <w:rsid w:val="00385D9A"/>
    <w:rsid w:val="00385DCB"/>
    <w:rsid w:val="003929EC"/>
    <w:rsid w:val="003A1B6D"/>
    <w:rsid w:val="003C1197"/>
    <w:rsid w:val="003F15D3"/>
    <w:rsid w:val="00402605"/>
    <w:rsid w:val="00404B0E"/>
    <w:rsid w:val="0041547D"/>
    <w:rsid w:val="00435DA0"/>
    <w:rsid w:val="0044708C"/>
    <w:rsid w:val="0045081F"/>
    <w:rsid w:val="00454515"/>
    <w:rsid w:val="004726E6"/>
    <w:rsid w:val="0047652E"/>
    <w:rsid w:val="00496BDD"/>
    <w:rsid w:val="004A2BDB"/>
    <w:rsid w:val="004A2FAF"/>
    <w:rsid w:val="004C3D8C"/>
    <w:rsid w:val="004E296D"/>
    <w:rsid w:val="004F1E78"/>
    <w:rsid w:val="00510693"/>
    <w:rsid w:val="0052767F"/>
    <w:rsid w:val="00532FB1"/>
    <w:rsid w:val="005364C9"/>
    <w:rsid w:val="00576754"/>
    <w:rsid w:val="00577056"/>
    <w:rsid w:val="00581C5F"/>
    <w:rsid w:val="00584F97"/>
    <w:rsid w:val="00590017"/>
    <w:rsid w:val="005A40B3"/>
    <w:rsid w:val="005A588E"/>
    <w:rsid w:val="005A7105"/>
    <w:rsid w:val="005B04DB"/>
    <w:rsid w:val="005C3F06"/>
    <w:rsid w:val="005D11E4"/>
    <w:rsid w:val="005D6021"/>
    <w:rsid w:val="005D6096"/>
    <w:rsid w:val="005E2E8F"/>
    <w:rsid w:val="005E3129"/>
    <w:rsid w:val="005F4563"/>
    <w:rsid w:val="005F4714"/>
    <w:rsid w:val="0060185B"/>
    <w:rsid w:val="00611F3B"/>
    <w:rsid w:val="00621D4B"/>
    <w:rsid w:val="00622436"/>
    <w:rsid w:val="00626EF7"/>
    <w:rsid w:val="00633379"/>
    <w:rsid w:val="00643AFE"/>
    <w:rsid w:val="00651BF8"/>
    <w:rsid w:val="006748B1"/>
    <w:rsid w:val="006856F6"/>
    <w:rsid w:val="006A4899"/>
    <w:rsid w:val="006A5D3B"/>
    <w:rsid w:val="006B6226"/>
    <w:rsid w:val="006B6886"/>
    <w:rsid w:val="006C19CA"/>
    <w:rsid w:val="006D3131"/>
    <w:rsid w:val="0071667B"/>
    <w:rsid w:val="007169ED"/>
    <w:rsid w:val="007233E6"/>
    <w:rsid w:val="00726260"/>
    <w:rsid w:val="00737387"/>
    <w:rsid w:val="0074411C"/>
    <w:rsid w:val="00747C1D"/>
    <w:rsid w:val="00747FEE"/>
    <w:rsid w:val="0075421D"/>
    <w:rsid w:val="0076332D"/>
    <w:rsid w:val="00765D48"/>
    <w:rsid w:val="007677E8"/>
    <w:rsid w:val="00774F25"/>
    <w:rsid w:val="007829D9"/>
    <w:rsid w:val="00784B7D"/>
    <w:rsid w:val="00785727"/>
    <w:rsid w:val="0079526C"/>
    <w:rsid w:val="007A7AD2"/>
    <w:rsid w:val="007B2365"/>
    <w:rsid w:val="007B6285"/>
    <w:rsid w:val="007C0819"/>
    <w:rsid w:val="007C6BA1"/>
    <w:rsid w:val="007D01EB"/>
    <w:rsid w:val="007F05DD"/>
    <w:rsid w:val="007F6172"/>
    <w:rsid w:val="007F6C29"/>
    <w:rsid w:val="00802B90"/>
    <w:rsid w:val="0080553F"/>
    <w:rsid w:val="00805CD1"/>
    <w:rsid w:val="00807C1C"/>
    <w:rsid w:val="008173D3"/>
    <w:rsid w:val="00825F6C"/>
    <w:rsid w:val="008313C1"/>
    <w:rsid w:val="008319F5"/>
    <w:rsid w:val="00833015"/>
    <w:rsid w:val="008337FF"/>
    <w:rsid w:val="00842C34"/>
    <w:rsid w:val="00847722"/>
    <w:rsid w:val="00853F04"/>
    <w:rsid w:val="00861B42"/>
    <w:rsid w:val="00874921"/>
    <w:rsid w:val="00886F9D"/>
    <w:rsid w:val="008A32BA"/>
    <w:rsid w:val="008A3AB0"/>
    <w:rsid w:val="008A6E3B"/>
    <w:rsid w:val="008F7E6A"/>
    <w:rsid w:val="00900140"/>
    <w:rsid w:val="0090021A"/>
    <w:rsid w:val="00902F1E"/>
    <w:rsid w:val="0092592A"/>
    <w:rsid w:val="00934D62"/>
    <w:rsid w:val="0094459C"/>
    <w:rsid w:val="00952315"/>
    <w:rsid w:val="00952CEF"/>
    <w:rsid w:val="0095623E"/>
    <w:rsid w:val="009617F8"/>
    <w:rsid w:val="00965F02"/>
    <w:rsid w:val="0097014C"/>
    <w:rsid w:val="00997EBD"/>
    <w:rsid w:val="009B5B54"/>
    <w:rsid w:val="009B6EF9"/>
    <w:rsid w:val="009B70E8"/>
    <w:rsid w:val="009C13ED"/>
    <w:rsid w:val="009C1D4F"/>
    <w:rsid w:val="009C3C1D"/>
    <w:rsid w:val="00A2524C"/>
    <w:rsid w:val="00A352D4"/>
    <w:rsid w:val="00A37D80"/>
    <w:rsid w:val="00A50D92"/>
    <w:rsid w:val="00A608B5"/>
    <w:rsid w:val="00A62FA7"/>
    <w:rsid w:val="00A95967"/>
    <w:rsid w:val="00AA7F38"/>
    <w:rsid w:val="00AB07DA"/>
    <w:rsid w:val="00AB10CF"/>
    <w:rsid w:val="00AB23D7"/>
    <w:rsid w:val="00AD2ECE"/>
    <w:rsid w:val="00AE235E"/>
    <w:rsid w:val="00AF264C"/>
    <w:rsid w:val="00AF64E8"/>
    <w:rsid w:val="00B00D6A"/>
    <w:rsid w:val="00B11F6D"/>
    <w:rsid w:val="00B17D95"/>
    <w:rsid w:val="00B22ABE"/>
    <w:rsid w:val="00B27DEF"/>
    <w:rsid w:val="00B53080"/>
    <w:rsid w:val="00B577F8"/>
    <w:rsid w:val="00B606CB"/>
    <w:rsid w:val="00B867B3"/>
    <w:rsid w:val="00B929E7"/>
    <w:rsid w:val="00B95CC3"/>
    <w:rsid w:val="00BA3BA4"/>
    <w:rsid w:val="00BA6976"/>
    <w:rsid w:val="00BD21D1"/>
    <w:rsid w:val="00C01ABA"/>
    <w:rsid w:val="00C0310C"/>
    <w:rsid w:val="00C035CE"/>
    <w:rsid w:val="00C05214"/>
    <w:rsid w:val="00C36D62"/>
    <w:rsid w:val="00C36DF2"/>
    <w:rsid w:val="00C37B4F"/>
    <w:rsid w:val="00C805FA"/>
    <w:rsid w:val="00C83BDE"/>
    <w:rsid w:val="00C9172C"/>
    <w:rsid w:val="00CA3632"/>
    <w:rsid w:val="00CB003C"/>
    <w:rsid w:val="00CB5C17"/>
    <w:rsid w:val="00CC1D0E"/>
    <w:rsid w:val="00CC486A"/>
    <w:rsid w:val="00CE475B"/>
    <w:rsid w:val="00CE4795"/>
    <w:rsid w:val="00CE6370"/>
    <w:rsid w:val="00CF5131"/>
    <w:rsid w:val="00D17E23"/>
    <w:rsid w:val="00D212DA"/>
    <w:rsid w:val="00D30BD7"/>
    <w:rsid w:val="00D3514A"/>
    <w:rsid w:val="00D3534F"/>
    <w:rsid w:val="00D356A5"/>
    <w:rsid w:val="00D45324"/>
    <w:rsid w:val="00D46865"/>
    <w:rsid w:val="00D64D2F"/>
    <w:rsid w:val="00D84C6E"/>
    <w:rsid w:val="00D8699D"/>
    <w:rsid w:val="00DA4DAD"/>
    <w:rsid w:val="00DB2EC9"/>
    <w:rsid w:val="00DC15AC"/>
    <w:rsid w:val="00DC2438"/>
    <w:rsid w:val="00DE0BA8"/>
    <w:rsid w:val="00DE4EBF"/>
    <w:rsid w:val="00DF7F8C"/>
    <w:rsid w:val="00E02A3B"/>
    <w:rsid w:val="00E150D1"/>
    <w:rsid w:val="00E16B3F"/>
    <w:rsid w:val="00E178CE"/>
    <w:rsid w:val="00E20DCD"/>
    <w:rsid w:val="00E239BB"/>
    <w:rsid w:val="00E25AFD"/>
    <w:rsid w:val="00E26EE1"/>
    <w:rsid w:val="00E443AD"/>
    <w:rsid w:val="00E6482A"/>
    <w:rsid w:val="00E97687"/>
    <w:rsid w:val="00EA54B8"/>
    <w:rsid w:val="00EB36E5"/>
    <w:rsid w:val="00EB3841"/>
    <w:rsid w:val="00EC4010"/>
    <w:rsid w:val="00ED2A44"/>
    <w:rsid w:val="00ED31B3"/>
    <w:rsid w:val="00EE067F"/>
    <w:rsid w:val="00EE0AAA"/>
    <w:rsid w:val="00EE657D"/>
    <w:rsid w:val="00EF3E11"/>
    <w:rsid w:val="00EF400A"/>
    <w:rsid w:val="00F10CD7"/>
    <w:rsid w:val="00F33496"/>
    <w:rsid w:val="00F56B18"/>
    <w:rsid w:val="00F84131"/>
    <w:rsid w:val="00F86DE8"/>
    <w:rsid w:val="00F87539"/>
    <w:rsid w:val="00F9113A"/>
    <w:rsid w:val="00F96B63"/>
    <w:rsid w:val="00F97337"/>
    <w:rsid w:val="00FB2396"/>
    <w:rsid w:val="00FB4275"/>
    <w:rsid w:val="00FC0C98"/>
    <w:rsid w:val="00FC7AF9"/>
    <w:rsid w:val="00FE09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895777A"/>
  <w15:chartTrackingRefBased/>
  <w15:docId w15:val="{E5A13F4D-2A55-4B2C-B2EA-36990BFA2A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basedOn w:val="a"/>
    <w:next w:val="a0"/>
    <w:link w:val="1Char"/>
    <w:qFormat/>
    <w:rsid w:val="00E150D1"/>
    <w:pPr>
      <w:keepNext/>
      <w:widowControl/>
      <w:spacing w:before="240" w:after="60"/>
      <w:jc w:val="left"/>
      <w:outlineLvl w:val="0"/>
    </w:pPr>
    <w:rPr>
      <w:rFonts w:ascii="Helvetica" w:eastAsia="MS Mincho" w:hAnsi="Helvetica" w:cs="Arial"/>
      <w:b/>
      <w:bCs/>
      <w:kern w:val="32"/>
      <w:sz w:val="28"/>
      <w:szCs w:val="32"/>
      <w:lang w:eastAsia="en-US"/>
    </w:rPr>
  </w:style>
  <w:style w:type="paragraph" w:styleId="2">
    <w:name w:val="heading 2"/>
    <w:basedOn w:val="a"/>
    <w:next w:val="a"/>
    <w:link w:val="2Char"/>
    <w:uiPriority w:val="9"/>
    <w:semiHidden/>
    <w:unhideWhenUsed/>
    <w:qFormat/>
    <w:rsid w:val="00E150D1"/>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Char"/>
    <w:uiPriority w:val="99"/>
    <w:unhideWhenUsed/>
    <w:rsid w:val="007D01E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4"/>
    <w:uiPriority w:val="99"/>
    <w:rsid w:val="007D01EB"/>
    <w:rPr>
      <w:sz w:val="18"/>
      <w:szCs w:val="18"/>
    </w:rPr>
  </w:style>
  <w:style w:type="paragraph" w:styleId="a5">
    <w:name w:val="footer"/>
    <w:basedOn w:val="a"/>
    <w:link w:val="Char0"/>
    <w:uiPriority w:val="99"/>
    <w:unhideWhenUsed/>
    <w:rsid w:val="007D01EB"/>
    <w:pPr>
      <w:tabs>
        <w:tab w:val="center" w:pos="4153"/>
        <w:tab w:val="right" w:pos="8306"/>
      </w:tabs>
      <w:snapToGrid w:val="0"/>
      <w:jc w:val="left"/>
    </w:pPr>
    <w:rPr>
      <w:sz w:val="18"/>
      <w:szCs w:val="18"/>
    </w:rPr>
  </w:style>
  <w:style w:type="character" w:customStyle="1" w:styleId="Char0">
    <w:name w:val="页脚 Char"/>
    <w:basedOn w:val="a1"/>
    <w:link w:val="a5"/>
    <w:uiPriority w:val="99"/>
    <w:rsid w:val="007D01EB"/>
    <w:rPr>
      <w:sz w:val="18"/>
      <w:szCs w:val="18"/>
    </w:rPr>
  </w:style>
  <w:style w:type="paragraph" w:styleId="a6">
    <w:name w:val="List Paragraph"/>
    <w:aliases w:val="列表段落1,- Bullets,목록 단락,リスト段落,Lista1,?? ??,?????,????,列出段落1,中等深浅网格 1 - 着色 21,¥¡¡¡¡ì¬º¥¹¥È¶ÎÂä,ÁÐ³ö¶ÎÂä,—ño’i—Ž,¥ê¥¹¥È¶ÎÂä,1st level - Bullet List Paragraph,Lettre d'introduction,Paragrafo elenco,Normal bullet 2,Bullet list,목록단락,列"/>
    <w:basedOn w:val="a"/>
    <w:link w:val="Char1"/>
    <w:uiPriority w:val="34"/>
    <w:qFormat/>
    <w:rsid w:val="00E150D1"/>
    <w:pPr>
      <w:ind w:firstLineChars="200" w:firstLine="420"/>
    </w:pPr>
  </w:style>
  <w:style w:type="character" w:customStyle="1" w:styleId="1Char">
    <w:name w:val="标题 1 Char"/>
    <w:basedOn w:val="a1"/>
    <w:link w:val="1"/>
    <w:rsid w:val="00E150D1"/>
    <w:rPr>
      <w:rFonts w:ascii="Helvetica" w:eastAsia="MS Mincho" w:hAnsi="Helvetica" w:cs="Arial"/>
      <w:b/>
      <w:bCs/>
      <w:kern w:val="32"/>
      <w:sz w:val="28"/>
      <w:szCs w:val="32"/>
      <w:lang w:eastAsia="en-US"/>
    </w:rPr>
  </w:style>
  <w:style w:type="paragraph" w:styleId="a0">
    <w:name w:val="Body Text"/>
    <w:basedOn w:val="a"/>
    <w:link w:val="Char2"/>
    <w:uiPriority w:val="99"/>
    <w:semiHidden/>
    <w:unhideWhenUsed/>
    <w:rsid w:val="00E150D1"/>
    <w:pPr>
      <w:spacing w:after="120"/>
    </w:pPr>
  </w:style>
  <w:style w:type="character" w:customStyle="1" w:styleId="Char2">
    <w:name w:val="正文文本 Char"/>
    <w:basedOn w:val="a1"/>
    <w:link w:val="a0"/>
    <w:uiPriority w:val="99"/>
    <w:semiHidden/>
    <w:rsid w:val="00E150D1"/>
  </w:style>
  <w:style w:type="character" w:customStyle="1" w:styleId="2Char">
    <w:name w:val="标题 2 Char"/>
    <w:basedOn w:val="a1"/>
    <w:link w:val="2"/>
    <w:uiPriority w:val="9"/>
    <w:semiHidden/>
    <w:rsid w:val="00E150D1"/>
    <w:rPr>
      <w:rFonts w:asciiTheme="majorHAnsi" w:eastAsiaTheme="majorEastAsia" w:hAnsiTheme="majorHAnsi" w:cstheme="majorBidi"/>
      <w:b/>
      <w:bCs/>
      <w:sz w:val="32"/>
      <w:szCs w:val="32"/>
    </w:rPr>
  </w:style>
  <w:style w:type="character" w:styleId="a7">
    <w:name w:val="Hyperlink"/>
    <w:basedOn w:val="a1"/>
    <w:uiPriority w:val="99"/>
    <w:unhideWhenUsed/>
    <w:rsid w:val="001B4DBC"/>
    <w:rPr>
      <w:color w:val="0563C1" w:themeColor="hyperlink"/>
      <w:u w:val="single"/>
    </w:rPr>
  </w:style>
  <w:style w:type="character" w:customStyle="1" w:styleId="10">
    <w:name w:val="未处理的提及1"/>
    <w:basedOn w:val="a1"/>
    <w:uiPriority w:val="99"/>
    <w:semiHidden/>
    <w:unhideWhenUsed/>
    <w:rsid w:val="001B4DBC"/>
    <w:rPr>
      <w:color w:val="605E5C"/>
      <w:shd w:val="clear" w:color="auto" w:fill="E1DFDD"/>
    </w:rPr>
  </w:style>
  <w:style w:type="character" w:customStyle="1" w:styleId="Char1">
    <w:name w:val="列出段落 Char"/>
    <w:aliases w:val="列表段落1 Char,- Bullets Char,목록 단락 Char,リスト段落 Char,Lista1 Char,?? ?? Char,????? Char,???? Char,列出段落1 Char,中等深浅网格 1 - 着色 21 Char,¥¡¡¡¡ì¬º¥¹¥È¶ÎÂä Char,ÁÐ³ö¶ÎÂä Char,—ño’i—Ž Char,¥ê¥¹¥È¶ÎÂä Char,1st level - Bullet List Paragraph Char,목록단락 Char"/>
    <w:link w:val="a6"/>
    <w:uiPriority w:val="34"/>
    <w:qFormat/>
    <w:locked/>
    <w:rsid w:val="00997EBD"/>
  </w:style>
  <w:style w:type="table" w:styleId="a8">
    <w:name w:val="Table Grid"/>
    <w:basedOn w:val="a2"/>
    <w:uiPriority w:val="59"/>
    <w:qFormat/>
    <w:rsid w:val="00997EBD"/>
    <w:rPr>
      <w:rFonts w:ascii="CG Times (WN)" w:eastAsia="SimSun" w:hAnsi="CG Times (W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Placeholder Text"/>
    <w:basedOn w:val="a1"/>
    <w:uiPriority w:val="99"/>
    <w:semiHidden/>
    <w:rsid w:val="00EF400A"/>
    <w:rPr>
      <w:color w:val="808080"/>
    </w:rPr>
  </w:style>
  <w:style w:type="paragraph" w:styleId="aa">
    <w:name w:val="Balloon Text"/>
    <w:basedOn w:val="a"/>
    <w:link w:val="Char3"/>
    <w:uiPriority w:val="99"/>
    <w:semiHidden/>
    <w:unhideWhenUsed/>
    <w:rsid w:val="0030086D"/>
    <w:rPr>
      <w:sz w:val="18"/>
      <w:szCs w:val="18"/>
    </w:rPr>
  </w:style>
  <w:style w:type="character" w:customStyle="1" w:styleId="Char3">
    <w:name w:val="批注框文本 Char"/>
    <w:basedOn w:val="a1"/>
    <w:link w:val="aa"/>
    <w:uiPriority w:val="99"/>
    <w:semiHidden/>
    <w:rsid w:val="0030086D"/>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86340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wmf"/><Relationship Id="rId18" Type="http://schemas.openxmlformats.org/officeDocument/2006/relationships/image" Target="media/image11.wmf"/><Relationship Id="rId26" Type="http://schemas.openxmlformats.org/officeDocument/2006/relationships/image" Target="media/image30.wmf"/><Relationship Id="rId39" Type="http://schemas.openxmlformats.org/officeDocument/2006/relationships/image" Target="media/image160.wmf"/><Relationship Id="rId21" Type="http://schemas.openxmlformats.org/officeDocument/2006/relationships/image" Target="media/image14.wmf"/><Relationship Id="rId34" Type="http://schemas.openxmlformats.org/officeDocument/2006/relationships/image" Target="media/image110.wmf"/><Relationship Id="rId42"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9.wmf"/><Relationship Id="rId20" Type="http://schemas.openxmlformats.org/officeDocument/2006/relationships/image" Target="media/image13.wmf"/><Relationship Id="rId29" Type="http://schemas.openxmlformats.org/officeDocument/2006/relationships/image" Target="media/image60.wmf"/><Relationship Id="rId41" Type="http://schemas.openxmlformats.org/officeDocument/2006/relationships/image" Target="media/image18.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image" Target="media/image17.wmf"/><Relationship Id="rId32" Type="http://schemas.openxmlformats.org/officeDocument/2006/relationships/image" Target="media/image90.wmf"/><Relationship Id="rId37" Type="http://schemas.openxmlformats.org/officeDocument/2006/relationships/image" Target="media/image140.wmf"/><Relationship Id="rId40" Type="http://schemas.openxmlformats.org/officeDocument/2006/relationships/image" Target="media/image170.wmf"/><Relationship Id="rId5" Type="http://schemas.openxmlformats.org/officeDocument/2006/relationships/webSettings" Target="webSettings.xml"/><Relationship Id="rId15" Type="http://schemas.openxmlformats.org/officeDocument/2006/relationships/image" Target="media/image8.wmf"/><Relationship Id="rId23" Type="http://schemas.openxmlformats.org/officeDocument/2006/relationships/image" Target="media/image16.wmf"/><Relationship Id="rId28" Type="http://schemas.openxmlformats.org/officeDocument/2006/relationships/image" Target="media/image50.wmf"/><Relationship Id="rId36" Type="http://schemas.openxmlformats.org/officeDocument/2006/relationships/image" Target="media/image130.wmf"/><Relationship Id="rId10" Type="http://schemas.openxmlformats.org/officeDocument/2006/relationships/image" Target="media/image3.wmf"/><Relationship Id="rId19" Type="http://schemas.openxmlformats.org/officeDocument/2006/relationships/image" Target="media/image12.wmf"/><Relationship Id="rId31" Type="http://schemas.openxmlformats.org/officeDocument/2006/relationships/image" Target="media/image80.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wmf"/><Relationship Id="rId22" Type="http://schemas.openxmlformats.org/officeDocument/2006/relationships/image" Target="media/image15.wmf"/><Relationship Id="rId27" Type="http://schemas.openxmlformats.org/officeDocument/2006/relationships/image" Target="media/image40.wmf"/><Relationship Id="rId30" Type="http://schemas.openxmlformats.org/officeDocument/2006/relationships/image" Target="media/image70.wmf"/><Relationship Id="rId35" Type="http://schemas.openxmlformats.org/officeDocument/2006/relationships/image" Target="media/image120.wmf"/><Relationship Id="rId43" Type="http://schemas.openxmlformats.org/officeDocument/2006/relationships/theme" Target="theme/theme1.xml"/><Relationship Id="rId8" Type="http://schemas.openxmlformats.org/officeDocument/2006/relationships/image" Target="media/image1.wmf"/><Relationship Id="rId3" Type="http://schemas.openxmlformats.org/officeDocument/2006/relationships/styles" Target="styles.xml"/><Relationship Id="rId12" Type="http://schemas.openxmlformats.org/officeDocument/2006/relationships/image" Target="media/image5.wmf"/><Relationship Id="rId17" Type="http://schemas.openxmlformats.org/officeDocument/2006/relationships/image" Target="media/image10.wmf"/><Relationship Id="rId25" Type="http://schemas.openxmlformats.org/officeDocument/2006/relationships/image" Target="media/image20.wmf"/><Relationship Id="rId33" Type="http://schemas.openxmlformats.org/officeDocument/2006/relationships/image" Target="media/image100.wmf"/><Relationship Id="rId38" Type="http://schemas.openxmlformats.org/officeDocument/2006/relationships/image" Target="media/image150.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04FBF3-6922-4674-B72E-B006FD7BE1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1531</TotalTime>
  <Pages>3</Pages>
  <Words>1117</Words>
  <Characters>6369</Characters>
  <Application>Microsoft Office Word</Application>
  <DocSecurity>0</DocSecurity>
  <Lines>53</Lines>
  <Paragraphs>14</Paragraphs>
  <ScaleCrop>false</ScaleCrop>
  <Company/>
  <LinksUpToDate>false</LinksUpToDate>
  <CharactersWithSpaces>7472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赵楠德(Victor)</dc:creator>
  <cp:keywords/>
  <dc:description/>
  <cp:lastModifiedBy>Hao2</cp:lastModifiedBy>
  <cp:revision>106</cp:revision>
  <dcterms:created xsi:type="dcterms:W3CDTF">2021-05-07T07:46:00Z</dcterms:created>
  <dcterms:modified xsi:type="dcterms:W3CDTF">2021-11-05T16:44:00Z</dcterms:modified>
</cp:coreProperties>
</file>